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0F" w:rsidRDefault="00B2180F" w:rsidP="001C1BD6">
      <w:pPr>
        <w:tabs>
          <w:tab w:val="left" w:pos="0"/>
        </w:tabs>
        <w:jc w:val="right"/>
      </w:pPr>
      <w:r w:rsidRPr="001C1BD6">
        <w:t>Załącznik Nr 3</w:t>
      </w:r>
    </w:p>
    <w:p w:rsidR="00B2180F" w:rsidRPr="001C1BD6" w:rsidRDefault="00B2180F" w:rsidP="001C1BD6">
      <w:pPr>
        <w:tabs>
          <w:tab w:val="left" w:pos="0"/>
        </w:tabs>
        <w:jc w:val="right"/>
      </w:pPr>
    </w:p>
    <w:p w:rsidR="00B2180F" w:rsidRPr="001C1BD6" w:rsidRDefault="00B2180F" w:rsidP="001C1BD6">
      <w:pPr>
        <w:keepNext/>
        <w:spacing w:before="600" w:after="360"/>
        <w:jc w:val="center"/>
        <w:rPr>
          <w:b/>
          <w:bCs/>
          <w:sz w:val="28"/>
          <w:szCs w:val="28"/>
        </w:rPr>
      </w:pPr>
      <w:r w:rsidRPr="009518A7">
        <w:rPr>
          <w:b/>
          <w:bCs/>
          <w:sz w:val="28"/>
          <w:szCs w:val="28"/>
        </w:rPr>
        <w:t>UMOWA GENERALNA</w:t>
      </w:r>
      <w:r w:rsidRPr="009518A7">
        <w:rPr>
          <w:b/>
          <w:bCs/>
          <w:sz w:val="28"/>
          <w:szCs w:val="28"/>
        </w:rPr>
        <w:br/>
      </w:r>
    </w:p>
    <w:p w:rsidR="00B2180F" w:rsidRDefault="00B2180F" w:rsidP="00106525">
      <w:pPr>
        <w:jc w:val="both"/>
        <w:rPr>
          <w:color w:val="FF0000"/>
        </w:rPr>
      </w:pPr>
    </w:p>
    <w:p w:rsidR="00B2180F" w:rsidRPr="001C1BD6" w:rsidRDefault="00B2180F" w:rsidP="001C1BD6">
      <w:pPr>
        <w:jc w:val="both"/>
      </w:pPr>
      <w:r w:rsidRPr="001C1BD6">
        <w:t>Zawarta w dniu ..................... r. w Zwoleniu</w:t>
      </w:r>
    </w:p>
    <w:p w:rsidR="00B2180F" w:rsidRPr="001C1BD6" w:rsidRDefault="00B2180F" w:rsidP="001C1BD6">
      <w:pPr>
        <w:jc w:val="both"/>
      </w:pPr>
      <w:r w:rsidRPr="001C1BD6">
        <w:t>pomiędzy:</w:t>
      </w:r>
    </w:p>
    <w:p w:rsidR="00B2180F" w:rsidRPr="001C1BD6" w:rsidRDefault="00B2180F" w:rsidP="001C1BD6">
      <w:pPr>
        <w:keepNext/>
      </w:pPr>
      <w:r w:rsidRPr="001C1BD6">
        <w:t>Samodzielnym Publicznym Zespołem Zakładów Opieki Zdrowotnej w Zwoleniu</w:t>
      </w:r>
    </w:p>
    <w:p w:rsidR="00B2180F" w:rsidRPr="001C1BD6" w:rsidRDefault="00B2180F" w:rsidP="001C1BD6">
      <w:pPr>
        <w:keepNext/>
      </w:pPr>
      <w:r w:rsidRPr="001C1BD6">
        <w:t>Adres siedziby (dyrekcji):   Aleje Pokoju 5, 26-700 Zwoleń</w:t>
      </w:r>
    </w:p>
    <w:p w:rsidR="00B2180F" w:rsidRPr="001C1BD6" w:rsidRDefault="00B2180F" w:rsidP="001C1BD6">
      <w:pPr>
        <w:keepNext/>
      </w:pPr>
      <w:r w:rsidRPr="001C1BD6">
        <w:t>NIP: 811-15-22-059</w:t>
      </w:r>
    </w:p>
    <w:p w:rsidR="00B2180F" w:rsidRPr="001C1BD6" w:rsidRDefault="00B2180F" w:rsidP="001C1BD6">
      <w:pPr>
        <w:keepNext/>
      </w:pPr>
      <w:r w:rsidRPr="001C1BD6">
        <w:t>REGON:  670204896</w:t>
      </w:r>
    </w:p>
    <w:p w:rsidR="00B2180F" w:rsidRPr="001C1BD6" w:rsidRDefault="00B2180F" w:rsidP="001C1BD6">
      <w:pPr>
        <w:keepNext/>
      </w:pPr>
      <w:r w:rsidRPr="001C1BD6">
        <w:t>PKD: 8621 Z</w:t>
      </w:r>
    </w:p>
    <w:p w:rsidR="00B2180F" w:rsidRPr="001C1BD6" w:rsidRDefault="00B2180F" w:rsidP="001C1BD6">
      <w:pPr>
        <w:jc w:val="both"/>
        <w:rPr>
          <w:color w:val="FF0000"/>
        </w:rPr>
      </w:pPr>
    </w:p>
    <w:p w:rsidR="00B2180F" w:rsidRPr="001C1BD6" w:rsidRDefault="00B2180F" w:rsidP="001C1BD6">
      <w:pPr>
        <w:jc w:val="both"/>
      </w:pPr>
      <w:r w:rsidRPr="001C1BD6">
        <w:t>reprezentowanym przez:</w:t>
      </w:r>
    </w:p>
    <w:p w:rsidR="00B2180F" w:rsidRPr="001C1BD6" w:rsidRDefault="00B2180F" w:rsidP="001C1BD6">
      <w:pPr>
        <w:numPr>
          <w:ilvl w:val="0"/>
          <w:numId w:val="34"/>
        </w:numPr>
        <w:jc w:val="both"/>
      </w:pPr>
      <w:r w:rsidRPr="001C1BD6">
        <w:t>Dyrektora – Marka Jarosza</w:t>
      </w:r>
    </w:p>
    <w:p w:rsidR="00B2180F" w:rsidRPr="001C1BD6" w:rsidRDefault="00B2180F" w:rsidP="001C1BD6">
      <w:pPr>
        <w:jc w:val="both"/>
      </w:pPr>
      <w:r w:rsidRPr="001C1BD6">
        <w:t>zwanym dalej Ubezpieczającym</w:t>
      </w:r>
    </w:p>
    <w:p w:rsidR="00B2180F" w:rsidRPr="001C1BD6" w:rsidRDefault="00B2180F" w:rsidP="001C1BD6">
      <w:pPr>
        <w:jc w:val="both"/>
      </w:pPr>
    </w:p>
    <w:p w:rsidR="00B2180F" w:rsidRPr="001C1BD6" w:rsidRDefault="00B2180F" w:rsidP="001C1BD6">
      <w:r w:rsidRPr="001C1BD6">
        <w:t>a</w:t>
      </w:r>
    </w:p>
    <w:p w:rsidR="00B2180F" w:rsidRPr="001C1BD6" w:rsidRDefault="00B2180F" w:rsidP="001C1BD6">
      <w:pPr>
        <w:jc w:val="both"/>
      </w:pPr>
      <w:r w:rsidRPr="001C1BD6">
        <w:t>………………………………………………………………….……….…………</w:t>
      </w:r>
    </w:p>
    <w:p w:rsidR="00B2180F" w:rsidRPr="001C1BD6" w:rsidRDefault="00B2180F" w:rsidP="001C1BD6">
      <w:pPr>
        <w:jc w:val="both"/>
      </w:pPr>
      <w:r w:rsidRPr="001C1BD6">
        <w:t>Adres siedziby:…………………...</w:t>
      </w:r>
    </w:p>
    <w:p w:rsidR="00B2180F" w:rsidRPr="001C1BD6" w:rsidRDefault="00B2180F" w:rsidP="001C1BD6">
      <w:pPr>
        <w:jc w:val="both"/>
      </w:pPr>
      <w:r w:rsidRPr="001C1BD6">
        <w:t>NIP: ……………………………...</w:t>
      </w:r>
    </w:p>
    <w:p w:rsidR="00B2180F" w:rsidRPr="001C1BD6" w:rsidRDefault="00B2180F" w:rsidP="001C1BD6">
      <w:pPr>
        <w:jc w:val="both"/>
      </w:pPr>
      <w:r w:rsidRPr="001C1BD6">
        <w:t>REGON : ………………………...</w:t>
      </w:r>
    </w:p>
    <w:p w:rsidR="00B2180F" w:rsidRPr="001C1BD6" w:rsidRDefault="00B2180F" w:rsidP="001C1BD6">
      <w:pPr>
        <w:jc w:val="both"/>
      </w:pPr>
    </w:p>
    <w:p w:rsidR="00B2180F" w:rsidRPr="001C1BD6" w:rsidRDefault="00B2180F" w:rsidP="001C1BD6">
      <w:pPr>
        <w:jc w:val="both"/>
      </w:pPr>
      <w:r w:rsidRPr="001C1BD6">
        <w:t>reprezentowanym przez:</w:t>
      </w:r>
    </w:p>
    <w:p w:rsidR="00B2180F" w:rsidRPr="001C1BD6" w:rsidRDefault="00B2180F" w:rsidP="001C1BD6">
      <w:pPr>
        <w:numPr>
          <w:ilvl w:val="0"/>
          <w:numId w:val="35"/>
        </w:numPr>
        <w:ind w:left="567" w:hanging="567"/>
        <w:jc w:val="both"/>
      </w:pPr>
      <w:r w:rsidRPr="001C1BD6">
        <w:t>........................................................................................................................</w:t>
      </w:r>
    </w:p>
    <w:p w:rsidR="00B2180F" w:rsidRPr="001C1BD6" w:rsidRDefault="00B2180F" w:rsidP="001C1BD6">
      <w:pPr>
        <w:numPr>
          <w:ilvl w:val="0"/>
          <w:numId w:val="35"/>
        </w:numPr>
        <w:tabs>
          <w:tab w:val="left" w:pos="567"/>
        </w:tabs>
        <w:ind w:left="0" w:firstLine="0"/>
        <w:jc w:val="both"/>
      </w:pPr>
      <w:r w:rsidRPr="001C1BD6">
        <w:t>........................................................................................................................</w:t>
      </w:r>
    </w:p>
    <w:p w:rsidR="00B2180F" w:rsidRPr="001C1BD6" w:rsidRDefault="00B2180F" w:rsidP="001C1BD6">
      <w:pPr>
        <w:jc w:val="both"/>
      </w:pPr>
      <w:r w:rsidRPr="001C1BD6">
        <w:t>zwanym dalej Ubezpieczycielem.</w:t>
      </w:r>
    </w:p>
    <w:p w:rsidR="00B2180F" w:rsidRPr="001C1BD6" w:rsidRDefault="00B2180F" w:rsidP="001C1BD6">
      <w:pPr>
        <w:jc w:val="both"/>
      </w:pPr>
    </w:p>
    <w:p w:rsidR="00B2180F" w:rsidRPr="001C1BD6" w:rsidRDefault="00B2180F" w:rsidP="001C1BD6">
      <w:pPr>
        <w:jc w:val="both"/>
      </w:pPr>
      <w:r w:rsidRPr="001C1BD6">
        <w:t>przy udziale brokera ubezpieczeniowego:</w:t>
      </w:r>
    </w:p>
    <w:p w:rsidR="00B2180F" w:rsidRPr="001C1BD6" w:rsidRDefault="00B2180F" w:rsidP="001C1BD6">
      <w:pPr>
        <w:jc w:val="both"/>
      </w:pPr>
      <w:r w:rsidRPr="001C1BD6">
        <w:t>Supra Brokers Sp. z o.o. z siedzibą we Wrocławiu przy ul. Fabrycznej 10,</w:t>
      </w:r>
    </w:p>
    <w:p w:rsidR="00B2180F" w:rsidRPr="001C1BD6" w:rsidRDefault="00B2180F" w:rsidP="001C1BD6">
      <w:pPr>
        <w:jc w:val="both"/>
      </w:pPr>
    </w:p>
    <w:p w:rsidR="00B2180F" w:rsidRPr="001C1BD6" w:rsidRDefault="00B2180F" w:rsidP="001C1BD6">
      <w:pPr>
        <w:jc w:val="both"/>
      </w:pPr>
      <w:r w:rsidRPr="001C1BD6">
        <w:t>na podstawie przepisów ustawy z dnia 29 stycznia 2004 r. Prawo zamówień publicznych (tekst jednolity Dz. U. z 2013 r. poz. 907 z późn. zm.), zwanej dalej Ustawą oraz w wyniku rozstrzygnięcia postępowania w trybie przetargu nieograniczonego o udzielenie zamówienia publicznego na usługę kompleksowego ubezpieczenia Samodzielnego Publicznego Zespołu Zakładów Opieki Zdrowotnej w Zwoleniu, o następującej treści:</w:t>
      </w:r>
    </w:p>
    <w:p w:rsidR="00B2180F" w:rsidRPr="001C1BD6" w:rsidRDefault="00B2180F" w:rsidP="001C1BD6">
      <w:pPr>
        <w:keepNext/>
        <w:spacing w:before="240" w:after="120"/>
        <w:jc w:val="center"/>
      </w:pPr>
      <w:r w:rsidRPr="001C1BD6">
        <w:sym w:font="Times New Roman" w:char="00A7"/>
      </w:r>
      <w:r w:rsidRPr="001C1BD6">
        <w:t xml:space="preserve"> 1</w:t>
      </w:r>
    </w:p>
    <w:p w:rsidR="00B2180F" w:rsidRPr="001C1BD6" w:rsidRDefault="00B2180F" w:rsidP="001C1BD6">
      <w:pPr>
        <w:pStyle w:val="ListParagraph"/>
        <w:numPr>
          <w:ilvl w:val="0"/>
          <w:numId w:val="29"/>
        </w:numPr>
        <w:tabs>
          <w:tab w:val="clear" w:pos="737"/>
          <w:tab w:val="num" w:pos="426"/>
        </w:tabs>
        <w:spacing w:after="120"/>
        <w:ind w:left="0" w:firstLine="0"/>
        <w:jc w:val="both"/>
      </w:pPr>
      <w:r w:rsidRPr="001C1BD6">
        <w:t>Na podstawie niniejszej umowy Ubezpieczyciel udziela Ubezpieczonemu ochrony ubezpieczeniowej w zakresie określonym przez Zamawiającego w SIWZ.</w:t>
      </w:r>
    </w:p>
    <w:p w:rsidR="00B2180F" w:rsidRPr="001C1BD6" w:rsidRDefault="00B2180F" w:rsidP="001C1BD6">
      <w:pPr>
        <w:pStyle w:val="ListParagraph"/>
        <w:numPr>
          <w:ilvl w:val="0"/>
          <w:numId w:val="29"/>
        </w:numPr>
        <w:tabs>
          <w:tab w:val="clear" w:pos="737"/>
          <w:tab w:val="num" w:pos="426"/>
        </w:tabs>
        <w:spacing w:after="120"/>
        <w:ind w:left="0" w:firstLine="0"/>
        <w:jc w:val="both"/>
      </w:pPr>
      <w:r w:rsidRPr="001C1BD6">
        <w:t>Przedmiotem umów ubezpieczenia zawieranych w ramach niniejszej Umowy Generalnej są:</w:t>
      </w:r>
    </w:p>
    <w:p w:rsidR="00B2180F" w:rsidRPr="001C1BD6" w:rsidRDefault="00B2180F" w:rsidP="001C1BD6">
      <w:pPr>
        <w:numPr>
          <w:ilvl w:val="0"/>
          <w:numId w:val="30"/>
        </w:numPr>
        <w:tabs>
          <w:tab w:val="clear" w:pos="737"/>
          <w:tab w:val="num" w:pos="567"/>
        </w:tabs>
        <w:ind w:left="567" w:hanging="283"/>
        <w:jc w:val="both"/>
      </w:pPr>
      <w:r w:rsidRPr="001C1BD6">
        <w:t>Obowiązkowe ubezpieczenie OC posiadacza pojazdów mechanicznych,</w:t>
      </w:r>
    </w:p>
    <w:p w:rsidR="00B2180F" w:rsidRPr="001C1BD6" w:rsidRDefault="00B2180F" w:rsidP="001C1BD6">
      <w:pPr>
        <w:numPr>
          <w:ilvl w:val="0"/>
          <w:numId w:val="30"/>
        </w:numPr>
        <w:tabs>
          <w:tab w:val="clear" w:pos="737"/>
          <w:tab w:val="num" w:pos="567"/>
        </w:tabs>
        <w:ind w:left="567" w:hanging="283"/>
        <w:jc w:val="both"/>
      </w:pPr>
      <w:r w:rsidRPr="001C1BD6">
        <w:t>Ubezpieczenie Auto Casco,</w:t>
      </w:r>
    </w:p>
    <w:p w:rsidR="00B2180F" w:rsidRPr="001C1BD6" w:rsidRDefault="00B2180F" w:rsidP="001C1BD6">
      <w:pPr>
        <w:numPr>
          <w:ilvl w:val="0"/>
          <w:numId w:val="30"/>
        </w:numPr>
        <w:tabs>
          <w:tab w:val="clear" w:pos="737"/>
          <w:tab w:val="num" w:pos="567"/>
        </w:tabs>
        <w:ind w:left="567" w:hanging="283"/>
        <w:jc w:val="both"/>
      </w:pPr>
      <w:r w:rsidRPr="001C1BD6">
        <w:t>Ubezpieczenie NNW kierowcy i pasażerów,</w:t>
      </w:r>
    </w:p>
    <w:p w:rsidR="00B2180F" w:rsidRPr="001C1BD6" w:rsidRDefault="00B2180F" w:rsidP="001C1BD6">
      <w:pPr>
        <w:keepNext/>
        <w:spacing w:before="240" w:after="120"/>
        <w:jc w:val="center"/>
      </w:pPr>
      <w:r w:rsidRPr="001C1BD6">
        <w:sym w:font="Times New Roman" w:char="00A7"/>
      </w:r>
      <w:r w:rsidRPr="001C1BD6">
        <w:t xml:space="preserve"> 2</w:t>
      </w:r>
    </w:p>
    <w:p w:rsidR="00B2180F" w:rsidRPr="001C1BD6" w:rsidRDefault="00B2180F" w:rsidP="001C1BD6">
      <w:pPr>
        <w:pStyle w:val="BodyTextIndent"/>
        <w:numPr>
          <w:ilvl w:val="0"/>
          <w:numId w:val="18"/>
        </w:numPr>
        <w:spacing w:after="120"/>
        <w:ind w:left="0" w:firstLine="0"/>
        <w:jc w:val="both"/>
        <w:rPr>
          <w:sz w:val="24"/>
          <w:szCs w:val="24"/>
        </w:rPr>
      </w:pPr>
      <w:r w:rsidRPr="001C1BD6">
        <w:rPr>
          <w:sz w:val="24"/>
          <w:szCs w:val="24"/>
        </w:rPr>
        <w:t xml:space="preserve">Umowa Generalna dotycząca ubezpieczeń, o których mowa w § 1 ust. 2 zawarta zostaje na okres 36 miesięcy, od dnia </w:t>
      </w:r>
      <w:r>
        <w:rPr>
          <w:sz w:val="24"/>
          <w:szCs w:val="24"/>
        </w:rPr>
        <w:t>24.12</w:t>
      </w:r>
      <w:r w:rsidRPr="001C1BD6">
        <w:rPr>
          <w:sz w:val="24"/>
          <w:szCs w:val="24"/>
        </w:rPr>
        <w:t>.201</w:t>
      </w:r>
      <w:r>
        <w:rPr>
          <w:sz w:val="24"/>
          <w:szCs w:val="24"/>
        </w:rPr>
        <w:t>4</w:t>
      </w:r>
      <w:r w:rsidRPr="001C1BD6">
        <w:rPr>
          <w:sz w:val="24"/>
          <w:szCs w:val="24"/>
        </w:rPr>
        <w:t xml:space="preserve"> r. do dnia </w:t>
      </w:r>
      <w:r>
        <w:rPr>
          <w:sz w:val="24"/>
          <w:szCs w:val="24"/>
        </w:rPr>
        <w:t xml:space="preserve">23.12. </w:t>
      </w:r>
      <w:r w:rsidRPr="001C1BD6">
        <w:rPr>
          <w:sz w:val="24"/>
          <w:szCs w:val="24"/>
        </w:rPr>
        <w:t>2017 r.</w:t>
      </w:r>
    </w:p>
    <w:p w:rsidR="00B2180F" w:rsidRPr="001C1BD6" w:rsidRDefault="00B2180F" w:rsidP="001C1BD6">
      <w:pPr>
        <w:pStyle w:val="BodyTextIndent"/>
        <w:numPr>
          <w:ilvl w:val="0"/>
          <w:numId w:val="18"/>
        </w:numPr>
        <w:spacing w:after="120"/>
        <w:ind w:left="0" w:firstLine="0"/>
        <w:jc w:val="both"/>
        <w:rPr>
          <w:sz w:val="24"/>
          <w:szCs w:val="24"/>
        </w:rPr>
      </w:pPr>
      <w:r w:rsidRPr="001C1BD6">
        <w:rPr>
          <w:sz w:val="24"/>
          <w:szCs w:val="24"/>
        </w:rPr>
        <w:t>W ramach Umowy Generalnej Ubezpieczyciel wystawi polisy potwierdzające zawarcie konkretnych umów ubezpieczenia dla poszczególnych pojazdów, w zakresie i na okres określony w Załączniku Nr 13 do SIWZ.</w:t>
      </w:r>
    </w:p>
    <w:p w:rsidR="00B2180F" w:rsidRPr="001C1BD6" w:rsidRDefault="00B2180F" w:rsidP="001C1BD6">
      <w:pPr>
        <w:pStyle w:val="BodyTextIndent"/>
        <w:numPr>
          <w:ilvl w:val="0"/>
          <w:numId w:val="18"/>
        </w:numPr>
        <w:spacing w:after="120"/>
        <w:ind w:left="0" w:firstLine="0"/>
        <w:jc w:val="both"/>
        <w:rPr>
          <w:sz w:val="24"/>
          <w:szCs w:val="24"/>
        </w:rPr>
      </w:pPr>
      <w:r w:rsidRPr="001C1BD6">
        <w:rPr>
          <w:sz w:val="24"/>
          <w:szCs w:val="24"/>
        </w:rPr>
        <w:t>Ubezpieczony przedstawi Ubezpieczycielowi uaktualnione dane dotyczące każdego pojazdu na co najmniej 14 dni przed końcem okresu ubezpieczenia.</w:t>
      </w:r>
    </w:p>
    <w:p w:rsidR="00B2180F" w:rsidRPr="001C1BD6" w:rsidRDefault="00B2180F" w:rsidP="001C1BD6">
      <w:pPr>
        <w:pStyle w:val="BodyTextIndent"/>
        <w:numPr>
          <w:ilvl w:val="0"/>
          <w:numId w:val="18"/>
        </w:numPr>
        <w:tabs>
          <w:tab w:val="num" w:pos="0"/>
        </w:tabs>
        <w:spacing w:after="120"/>
        <w:ind w:left="0" w:firstLine="0"/>
        <w:jc w:val="both"/>
        <w:rPr>
          <w:sz w:val="24"/>
          <w:szCs w:val="24"/>
        </w:rPr>
      </w:pPr>
      <w:r w:rsidRPr="001C1BD6">
        <w:rPr>
          <w:sz w:val="24"/>
          <w:szCs w:val="24"/>
        </w:rPr>
        <w:t>Polisy wystawiane na kolejne okresy rozliczeniowe będą uwzględniały zmiany w przedmiocie ubezpieczenia przekazane przez Zamawiającego.</w:t>
      </w:r>
    </w:p>
    <w:p w:rsidR="00B2180F" w:rsidRPr="001C1BD6" w:rsidRDefault="00B2180F" w:rsidP="001C1BD6">
      <w:pPr>
        <w:keepNext/>
        <w:spacing w:before="240" w:after="120"/>
        <w:jc w:val="center"/>
      </w:pPr>
      <w:r w:rsidRPr="001C1BD6">
        <w:sym w:font="Times New Roman" w:char="00A7"/>
      </w:r>
      <w:r w:rsidRPr="001C1BD6">
        <w:t xml:space="preserve"> 3</w:t>
      </w:r>
    </w:p>
    <w:p w:rsidR="00B2180F" w:rsidRPr="001C1BD6" w:rsidRDefault="00B2180F" w:rsidP="001C1BD6">
      <w:pPr>
        <w:numPr>
          <w:ilvl w:val="0"/>
          <w:numId w:val="17"/>
        </w:numPr>
        <w:spacing w:after="120"/>
        <w:ind w:left="0" w:firstLine="0"/>
        <w:jc w:val="both"/>
      </w:pPr>
      <w:r w:rsidRPr="001C1BD6">
        <w:t>Zakres ubezpieczeń zawartych na podstawie Umowy Generalnej określony jest szczegółowo w SIWZ wraz z załącznikami. Do poszczególnych rodzajów ubezpieczeń mają zastosowanie postanowienia SIWZ, niniejszej Umowy Generalnej oraz właściwych ogólnych warunków ubezpieczeń.</w:t>
      </w:r>
    </w:p>
    <w:p w:rsidR="00B2180F" w:rsidRPr="001C1BD6" w:rsidRDefault="00B2180F" w:rsidP="001C1BD6">
      <w:pPr>
        <w:numPr>
          <w:ilvl w:val="0"/>
          <w:numId w:val="17"/>
        </w:numPr>
        <w:spacing w:after="120"/>
        <w:ind w:left="0" w:firstLine="0"/>
        <w:jc w:val="both"/>
      </w:pPr>
      <w:r w:rsidRPr="001C1BD6">
        <w:t>Wszelkie warunki określone w SIWZ i niniejszej Umowie Generalnej mają pierwszeństwo przed postanowieniami zawartymi w ogólnych warunkach ubezpieczeń. Ustala się, że w razie rozbieżności pomiędzy warunkami ubezpieczenia wynikającymi z ww. postanowień – strony przyjmą do stosowania takie rozwiązanie, które jest i będzie korzystniejsze dla Ubezpieczonego.</w:t>
      </w:r>
    </w:p>
    <w:p w:rsidR="00B2180F" w:rsidRPr="001C1BD6" w:rsidRDefault="00B2180F" w:rsidP="001C1BD6">
      <w:pPr>
        <w:numPr>
          <w:ilvl w:val="0"/>
          <w:numId w:val="17"/>
        </w:numPr>
        <w:tabs>
          <w:tab w:val="clear" w:pos="397"/>
          <w:tab w:val="left" w:pos="0"/>
          <w:tab w:val="left" w:pos="426"/>
        </w:tabs>
        <w:spacing w:after="120"/>
        <w:ind w:left="0" w:firstLine="0"/>
        <w:jc w:val="both"/>
      </w:pPr>
      <w:r w:rsidRPr="001C1BD6">
        <w:t>Pojazdy nowo nabywane w okresie obowiązywania umowy, które Ubezpieczony zdecyduje się objąć ubezpieczeniem w ramach niniejszej umowy zostaną objęte ochroną ubezpieczeniową na podstawie stawek uwzględniających zniżki zastosowane w ofercie przetargowej.</w:t>
      </w:r>
    </w:p>
    <w:p w:rsidR="00B2180F" w:rsidRPr="001C1BD6" w:rsidRDefault="00B2180F" w:rsidP="001C1BD6">
      <w:pPr>
        <w:keepNext/>
        <w:spacing w:before="240" w:after="120"/>
        <w:jc w:val="center"/>
      </w:pPr>
      <w:r w:rsidRPr="001C1BD6">
        <w:sym w:font="Times New Roman" w:char="00A7"/>
      </w:r>
      <w:r w:rsidRPr="001C1BD6">
        <w:t xml:space="preserve"> 4</w:t>
      </w:r>
    </w:p>
    <w:p w:rsidR="00B2180F" w:rsidRPr="001C1BD6" w:rsidRDefault="00B2180F" w:rsidP="001C1BD6">
      <w:pPr>
        <w:pStyle w:val="BodyTextIndent"/>
        <w:spacing w:after="120"/>
        <w:ind w:left="0"/>
        <w:jc w:val="both"/>
        <w:rPr>
          <w:sz w:val="24"/>
          <w:szCs w:val="24"/>
        </w:rPr>
      </w:pPr>
      <w:r w:rsidRPr="001C1BD6">
        <w:rPr>
          <w:sz w:val="24"/>
          <w:szCs w:val="24"/>
        </w:rPr>
        <w:t>Składki należne w związku z ubezpieczeniem poszczególnych pojazdów podzielone zostają na dwie raty, płatne w odstępie sześciu miesięcy w każdym okresie rozliczeniowym.</w:t>
      </w:r>
    </w:p>
    <w:p w:rsidR="00B2180F" w:rsidRPr="001C1BD6" w:rsidRDefault="00B2180F" w:rsidP="001C1BD6">
      <w:pPr>
        <w:keepNext/>
        <w:spacing w:before="240" w:after="120"/>
        <w:jc w:val="center"/>
      </w:pPr>
      <w:r w:rsidRPr="001C1BD6">
        <w:sym w:font="Times New Roman" w:char="00A7"/>
      </w:r>
      <w:r w:rsidRPr="001C1BD6">
        <w:t xml:space="preserve"> 5</w:t>
      </w:r>
    </w:p>
    <w:p w:rsidR="00B2180F" w:rsidRPr="001C1BD6" w:rsidRDefault="00B2180F" w:rsidP="001C1BD6">
      <w:pPr>
        <w:jc w:val="both"/>
      </w:pPr>
      <w:r w:rsidRPr="001C1BD6">
        <w:t>Strony zastrzegają sobie możliwość zmian warunków Umowy Generalnej oraz umów ubezpieczenia w trakcie ich trwania zgodnie z art. 144 Ustawy Prawo zamówień publicznych.</w:t>
      </w:r>
    </w:p>
    <w:p w:rsidR="00B2180F" w:rsidRPr="001C1BD6" w:rsidRDefault="00B2180F" w:rsidP="001C1BD6">
      <w:pPr>
        <w:keepNext/>
        <w:spacing w:before="240" w:after="120"/>
        <w:jc w:val="center"/>
      </w:pPr>
      <w:r w:rsidRPr="001C1BD6">
        <w:sym w:font="Times New Roman" w:char="00A7"/>
      </w:r>
      <w:r w:rsidRPr="001C1BD6">
        <w:t xml:space="preserve"> 6</w:t>
      </w:r>
    </w:p>
    <w:p w:rsidR="00B2180F" w:rsidRPr="001C1BD6" w:rsidRDefault="00B2180F" w:rsidP="001C1BD6">
      <w:pPr>
        <w:jc w:val="both"/>
      </w:pPr>
      <w:r w:rsidRPr="001C1BD6">
        <w:t>Wszelkie zmiany warunków niniejszej Umowy Generalnej oraz umów ubezpieczenia wymagają formy pisemnej pod rygorem nieważności.</w:t>
      </w:r>
    </w:p>
    <w:p w:rsidR="00B2180F" w:rsidRPr="001C1BD6" w:rsidRDefault="00B2180F" w:rsidP="001C1BD6">
      <w:pPr>
        <w:keepNext/>
        <w:spacing w:before="240" w:after="120"/>
        <w:jc w:val="center"/>
      </w:pPr>
      <w:r w:rsidRPr="001C1BD6">
        <w:sym w:font="Times New Roman" w:char="00A7"/>
      </w:r>
      <w:r w:rsidRPr="001C1BD6">
        <w:t xml:space="preserve"> 7</w:t>
      </w:r>
    </w:p>
    <w:p w:rsidR="00B2180F" w:rsidRPr="001569DC" w:rsidRDefault="00B2180F" w:rsidP="001569DC">
      <w:pPr>
        <w:tabs>
          <w:tab w:val="left" w:pos="0"/>
        </w:tabs>
        <w:spacing w:before="240" w:after="240"/>
        <w:jc w:val="both"/>
      </w:pPr>
      <w:r w:rsidRPr="001569DC">
        <w:t>W sprawach nie uregulowanych niniejszą Umową mają zastosowanie odpowiednie przepisy Kodeksu Cywilnego, Ustaw ubezpieczeniowych z dnia 22.05.2003 r. oraz ustawy Prawo zamówień publicznych, a także dokumentacja postępowania o udzielenie zamówienia publicznego – znak sprawy SIWZ Nr 306/2014/N/Zwoleń</w:t>
      </w:r>
    </w:p>
    <w:p w:rsidR="00B2180F" w:rsidRPr="001C1BD6" w:rsidRDefault="00B2180F" w:rsidP="001C1BD6">
      <w:pPr>
        <w:tabs>
          <w:tab w:val="left" w:pos="0"/>
        </w:tabs>
        <w:spacing w:after="120"/>
        <w:jc w:val="both"/>
      </w:pPr>
    </w:p>
    <w:p w:rsidR="00B2180F" w:rsidRPr="001C1BD6" w:rsidRDefault="00B2180F" w:rsidP="001C1BD6">
      <w:pPr>
        <w:keepNext/>
        <w:spacing w:before="240" w:after="120"/>
        <w:jc w:val="center"/>
      </w:pPr>
      <w:r w:rsidRPr="001C1BD6">
        <w:sym w:font="Times New Roman" w:char="00A7"/>
      </w:r>
      <w:r w:rsidRPr="001C1BD6">
        <w:t xml:space="preserve"> 8</w:t>
      </w:r>
    </w:p>
    <w:p w:rsidR="00B2180F" w:rsidRPr="001C1BD6" w:rsidRDefault="00B2180F" w:rsidP="001C1BD6">
      <w:pPr>
        <w:jc w:val="both"/>
      </w:pPr>
      <w:r w:rsidRPr="001C1BD6">
        <w:t>Spory wynikające z niniejszej umowy rozstrzygane będą przez sąd właściwy dla siedziby Ubezpieczającego.</w:t>
      </w:r>
    </w:p>
    <w:p w:rsidR="00B2180F" w:rsidRPr="001C1BD6" w:rsidRDefault="00B2180F" w:rsidP="001C1BD6">
      <w:pPr>
        <w:keepNext/>
        <w:spacing w:before="240" w:after="120"/>
        <w:jc w:val="center"/>
      </w:pPr>
      <w:r w:rsidRPr="001C1BD6">
        <w:sym w:font="Times New Roman" w:char="00A7"/>
      </w:r>
      <w:r w:rsidRPr="001C1BD6">
        <w:t xml:space="preserve"> 9</w:t>
      </w:r>
    </w:p>
    <w:p w:rsidR="00B2180F" w:rsidRPr="001C1BD6" w:rsidRDefault="00B2180F" w:rsidP="001C1BD6">
      <w:pPr>
        <w:jc w:val="both"/>
      </w:pPr>
      <w:r w:rsidRPr="001C1BD6">
        <w:t>Umowę sporządzono w trzech jednobrzmiących egzemplarzach, dwa egzemplarze dla Ubezpieczającego, jeden dla Ubezpieczyciela.</w:t>
      </w:r>
    </w:p>
    <w:p w:rsidR="00B2180F" w:rsidRDefault="00B2180F" w:rsidP="001C1BD6">
      <w:pPr>
        <w:jc w:val="both"/>
      </w:pPr>
    </w:p>
    <w:p w:rsidR="00B2180F" w:rsidRDefault="00B2180F" w:rsidP="001C1BD6">
      <w:pPr>
        <w:jc w:val="both"/>
      </w:pPr>
    </w:p>
    <w:p w:rsidR="00B2180F" w:rsidRDefault="00B2180F" w:rsidP="001C1BD6">
      <w:pPr>
        <w:jc w:val="both"/>
      </w:pPr>
    </w:p>
    <w:p w:rsidR="00B2180F" w:rsidRDefault="00B2180F" w:rsidP="001C1BD6">
      <w:pPr>
        <w:jc w:val="both"/>
      </w:pPr>
    </w:p>
    <w:p w:rsidR="00B2180F" w:rsidRDefault="00B2180F" w:rsidP="001C1BD6">
      <w:pPr>
        <w:jc w:val="both"/>
      </w:pPr>
    </w:p>
    <w:p w:rsidR="00B2180F" w:rsidRDefault="00B2180F" w:rsidP="001C1BD6">
      <w:pPr>
        <w:jc w:val="both"/>
      </w:pPr>
    </w:p>
    <w:p w:rsidR="00B2180F" w:rsidRDefault="00B2180F" w:rsidP="001C1BD6">
      <w:pPr>
        <w:jc w:val="both"/>
      </w:pPr>
    </w:p>
    <w:p w:rsidR="00B2180F" w:rsidRPr="009518A7" w:rsidRDefault="00B2180F" w:rsidP="001C1BD6">
      <w:pPr>
        <w:jc w:val="both"/>
      </w:pPr>
    </w:p>
    <w:tbl>
      <w:tblPr>
        <w:tblW w:w="0" w:type="auto"/>
        <w:tblInd w:w="-106" w:type="dxa"/>
        <w:tblLook w:val="00A0"/>
      </w:tblPr>
      <w:tblGrid>
        <w:gridCol w:w="3070"/>
        <w:gridCol w:w="3071"/>
        <w:gridCol w:w="3071"/>
      </w:tblGrid>
      <w:tr w:rsidR="00B2180F">
        <w:tc>
          <w:tcPr>
            <w:tcW w:w="3070" w:type="dxa"/>
          </w:tcPr>
          <w:p w:rsidR="00B2180F" w:rsidRPr="009C202B" w:rsidRDefault="00B2180F" w:rsidP="00663C38">
            <w:pPr>
              <w:keepNext/>
              <w:spacing w:before="600"/>
              <w:jc w:val="center"/>
            </w:pPr>
            <w:r w:rsidRPr="009C202B">
              <w:t>……………………….</w:t>
            </w:r>
          </w:p>
        </w:tc>
        <w:tc>
          <w:tcPr>
            <w:tcW w:w="3071" w:type="dxa"/>
          </w:tcPr>
          <w:p w:rsidR="00B2180F" w:rsidRPr="009C202B" w:rsidRDefault="00B2180F" w:rsidP="00663C38">
            <w:pPr>
              <w:keepNext/>
              <w:spacing w:before="600"/>
            </w:pPr>
          </w:p>
        </w:tc>
        <w:tc>
          <w:tcPr>
            <w:tcW w:w="3071" w:type="dxa"/>
          </w:tcPr>
          <w:p w:rsidR="00B2180F" w:rsidRPr="009C202B" w:rsidRDefault="00B2180F" w:rsidP="00663C38">
            <w:pPr>
              <w:keepNext/>
              <w:spacing w:before="600"/>
              <w:jc w:val="center"/>
            </w:pPr>
            <w:r w:rsidRPr="009C202B">
              <w:t>……………………….</w:t>
            </w:r>
          </w:p>
        </w:tc>
      </w:tr>
      <w:tr w:rsidR="00B2180F">
        <w:tc>
          <w:tcPr>
            <w:tcW w:w="3070" w:type="dxa"/>
          </w:tcPr>
          <w:p w:rsidR="00B2180F" w:rsidRPr="009C202B" w:rsidRDefault="00B2180F" w:rsidP="00663C38">
            <w:pPr>
              <w:jc w:val="center"/>
            </w:pPr>
            <w:r w:rsidRPr="009C202B">
              <w:t>Ubezpieczyciel</w:t>
            </w:r>
          </w:p>
        </w:tc>
        <w:tc>
          <w:tcPr>
            <w:tcW w:w="3071" w:type="dxa"/>
          </w:tcPr>
          <w:p w:rsidR="00B2180F" w:rsidRPr="009C202B" w:rsidRDefault="00B2180F" w:rsidP="00663C38"/>
        </w:tc>
        <w:tc>
          <w:tcPr>
            <w:tcW w:w="3071" w:type="dxa"/>
          </w:tcPr>
          <w:p w:rsidR="00B2180F" w:rsidRPr="009C202B" w:rsidRDefault="00B2180F" w:rsidP="00663C38">
            <w:pPr>
              <w:jc w:val="center"/>
            </w:pPr>
            <w:r w:rsidRPr="009C202B">
              <w:t>Ubezpieczający</w:t>
            </w:r>
          </w:p>
        </w:tc>
      </w:tr>
    </w:tbl>
    <w:p w:rsidR="00B2180F" w:rsidRDefault="00B2180F" w:rsidP="00EC0F7A">
      <w:pPr>
        <w:tabs>
          <w:tab w:val="left" w:pos="0"/>
        </w:tabs>
      </w:pPr>
    </w:p>
    <w:sectPr w:rsidR="00B2180F" w:rsidSect="009563A2">
      <w:headerReference w:type="default" r:id="rId7"/>
      <w:footerReference w:type="default" r:id="rId8"/>
      <w:pgSz w:w="11906" w:h="16838" w:code="9"/>
      <w:pgMar w:top="1418" w:right="1247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80F" w:rsidRDefault="00B2180F">
      <w:r>
        <w:separator/>
      </w:r>
    </w:p>
  </w:endnote>
  <w:endnote w:type="continuationSeparator" w:id="0">
    <w:p w:rsidR="00B2180F" w:rsidRDefault="00B21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Ottawa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80F" w:rsidRDefault="00B218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80F" w:rsidRDefault="00B2180F">
      <w:r>
        <w:separator/>
      </w:r>
    </w:p>
  </w:footnote>
  <w:footnote w:type="continuationSeparator" w:id="0">
    <w:p w:rsidR="00B2180F" w:rsidRDefault="00B21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80F" w:rsidRDefault="00B218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D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07AB9"/>
    <w:multiLevelType w:val="hybridMultilevel"/>
    <w:tmpl w:val="507064DC"/>
    <w:lvl w:ilvl="0" w:tplc="51B87E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33BA8"/>
    <w:multiLevelType w:val="singleLevel"/>
    <w:tmpl w:val="8A86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21163A"/>
    <w:multiLevelType w:val="hybridMultilevel"/>
    <w:tmpl w:val="8962ED02"/>
    <w:lvl w:ilvl="0" w:tplc="22B83BD4">
      <w:start w:val="6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593530"/>
    <w:multiLevelType w:val="hybridMultilevel"/>
    <w:tmpl w:val="E3721F80"/>
    <w:lvl w:ilvl="0" w:tplc="8B2820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110E104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FF7B2E"/>
    <w:multiLevelType w:val="hybridMultilevel"/>
    <w:tmpl w:val="D24C5718"/>
    <w:lvl w:ilvl="0" w:tplc="8744A6D8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16F94"/>
    <w:multiLevelType w:val="hybridMultilevel"/>
    <w:tmpl w:val="B32C1186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77808"/>
    <w:multiLevelType w:val="hybridMultilevel"/>
    <w:tmpl w:val="F22E76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11147D2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BD012E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E3958"/>
    <w:multiLevelType w:val="hybridMultilevel"/>
    <w:tmpl w:val="28FCBF1C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768D3"/>
    <w:multiLevelType w:val="hybridMultilevel"/>
    <w:tmpl w:val="8744B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600AF"/>
    <w:multiLevelType w:val="hybridMultilevel"/>
    <w:tmpl w:val="7F0691D8"/>
    <w:lvl w:ilvl="0" w:tplc="04150003">
      <w:start w:val="1"/>
      <w:numFmt w:val="bullet"/>
      <w:lvlText w:val="o"/>
      <w:lvlJc w:val="left"/>
      <w:pPr>
        <w:tabs>
          <w:tab w:val="num" w:pos="856"/>
        </w:tabs>
        <w:ind w:left="856" w:hanging="360"/>
      </w:pPr>
      <w:rPr>
        <w:rFonts w:ascii="Courier New" w:hAnsi="Courier New" w:cs="Courier New" w:hint="default"/>
      </w:rPr>
    </w:lvl>
    <w:lvl w:ilvl="1" w:tplc="72186F0A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A1F486F4">
      <w:start w:val="1"/>
      <w:numFmt w:val="decimal"/>
      <w:lvlText w:val="%3)"/>
      <w:lvlJc w:val="left"/>
      <w:pPr>
        <w:tabs>
          <w:tab w:val="num" w:pos="2296"/>
        </w:tabs>
        <w:ind w:left="2296" w:hanging="360"/>
      </w:pPr>
      <w:rPr>
        <w:rFonts w:hint="default"/>
        <w:i w:val="0"/>
        <w:iCs w:val="0"/>
        <w:color w:val="auto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cs="Wingdings" w:hint="default"/>
      </w:rPr>
    </w:lvl>
  </w:abstractNum>
  <w:abstractNum w:abstractNumId="11">
    <w:nsid w:val="367F655E"/>
    <w:multiLevelType w:val="singleLevel"/>
    <w:tmpl w:val="BDA291D2"/>
    <w:lvl w:ilvl="0">
      <w:start w:val="1"/>
      <w:numFmt w:val="bullet"/>
      <w:pStyle w:val="Wypunktowan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383F00D7"/>
    <w:multiLevelType w:val="hybridMultilevel"/>
    <w:tmpl w:val="BB62348E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F5BC6"/>
    <w:multiLevelType w:val="hybridMultilevel"/>
    <w:tmpl w:val="1F2ADAEA"/>
    <w:lvl w:ilvl="0" w:tplc="6E32E0E6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45D32"/>
    <w:multiLevelType w:val="hybridMultilevel"/>
    <w:tmpl w:val="C374EB46"/>
    <w:lvl w:ilvl="0" w:tplc="93769D5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834012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F76CFB"/>
    <w:multiLevelType w:val="hybridMultilevel"/>
    <w:tmpl w:val="615C8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8359F"/>
    <w:multiLevelType w:val="hybridMultilevel"/>
    <w:tmpl w:val="E5F236C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459F1507"/>
    <w:multiLevelType w:val="hybridMultilevel"/>
    <w:tmpl w:val="30D6E4FE"/>
    <w:lvl w:ilvl="0" w:tplc="CEA8C14C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50A98CE">
      <w:start w:val="1"/>
      <w:numFmt w:val="bullet"/>
      <w:lvlText w:val="-"/>
      <w:lvlJc w:val="left"/>
      <w:pPr>
        <w:tabs>
          <w:tab w:val="num" w:pos="1307"/>
        </w:tabs>
        <w:ind w:left="1306" w:hanging="226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015BAC"/>
    <w:multiLevelType w:val="multilevel"/>
    <w:tmpl w:val="16CABDAC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425" w:hanging="425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E39343B"/>
    <w:multiLevelType w:val="hybridMultilevel"/>
    <w:tmpl w:val="1F1AA6D0"/>
    <w:lvl w:ilvl="0" w:tplc="EC028F46">
      <w:start w:val="1"/>
      <w:numFmt w:val="lowerLetter"/>
      <w:lvlText w:val="%1)"/>
      <w:lvlJc w:val="left"/>
      <w:pPr>
        <w:tabs>
          <w:tab w:val="num" w:pos="1815"/>
        </w:tabs>
        <w:ind w:left="1815" w:hanging="39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1">
    <w:nsid w:val="4E3A4CD2"/>
    <w:multiLevelType w:val="hybridMultilevel"/>
    <w:tmpl w:val="D584D8A0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014B4"/>
    <w:multiLevelType w:val="singleLevel"/>
    <w:tmpl w:val="EB941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3">
    <w:nsid w:val="571B5D0B"/>
    <w:multiLevelType w:val="hybridMultilevel"/>
    <w:tmpl w:val="BCEC4150"/>
    <w:lvl w:ilvl="0" w:tplc="DA847DB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1FE8731C">
      <w:start w:val="2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8501D0"/>
    <w:multiLevelType w:val="hybridMultilevel"/>
    <w:tmpl w:val="62D876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5280483"/>
    <w:multiLevelType w:val="hybridMultilevel"/>
    <w:tmpl w:val="356C0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EC70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B29CF"/>
    <w:multiLevelType w:val="hybridMultilevel"/>
    <w:tmpl w:val="8FCAD4FC"/>
    <w:lvl w:ilvl="0" w:tplc="FFFFFFFF">
      <w:start w:val="1"/>
      <w:numFmt w:val="decimal"/>
      <w:lvlText w:val="%1)"/>
      <w:lvlJc w:val="left"/>
      <w:pPr>
        <w:tabs>
          <w:tab w:val="num" w:pos="2296"/>
        </w:tabs>
        <w:ind w:left="2296" w:hanging="360"/>
      </w:pPr>
      <w:rPr>
        <w:rFonts w:hint="default"/>
        <w:i w:val="0"/>
        <w:iCs w:val="0"/>
        <w:sz w:val="24"/>
        <w:szCs w:val="24"/>
      </w:rPr>
    </w:lvl>
    <w:lvl w:ilvl="1" w:tplc="FFFFFFFF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DE7912"/>
    <w:multiLevelType w:val="hybridMultilevel"/>
    <w:tmpl w:val="FFC02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D3B82"/>
    <w:multiLevelType w:val="hybridMultilevel"/>
    <w:tmpl w:val="4FB435C8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681207"/>
    <w:multiLevelType w:val="hybridMultilevel"/>
    <w:tmpl w:val="7130D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A077F"/>
    <w:multiLevelType w:val="singleLevel"/>
    <w:tmpl w:val="98E648AA"/>
    <w:lvl w:ilvl="0">
      <w:start w:val="1"/>
      <w:numFmt w:val="decimal"/>
      <w:pStyle w:val="Rozdzia1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1">
    <w:nsid w:val="71B73F67"/>
    <w:multiLevelType w:val="hybridMultilevel"/>
    <w:tmpl w:val="342036E8"/>
    <w:lvl w:ilvl="0" w:tplc="A2B81F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D51F4"/>
    <w:multiLevelType w:val="hybridMultilevel"/>
    <w:tmpl w:val="6A9AF8DA"/>
    <w:lvl w:ilvl="0" w:tplc="8B2EE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14C12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E2675B"/>
    <w:multiLevelType w:val="hybridMultilevel"/>
    <w:tmpl w:val="C882D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B73CE"/>
    <w:multiLevelType w:val="hybridMultilevel"/>
    <w:tmpl w:val="CC3EE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23"/>
  </w:num>
  <w:num w:numId="5">
    <w:abstractNumId w:val="3"/>
  </w:num>
  <w:num w:numId="6">
    <w:abstractNumId w:val="4"/>
  </w:num>
  <w:num w:numId="7">
    <w:abstractNumId w:val="2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0"/>
  </w:num>
  <w:num w:numId="11">
    <w:abstractNumId w:val="11"/>
  </w:num>
  <w:num w:numId="12">
    <w:abstractNumId w:val="10"/>
  </w:num>
  <w:num w:numId="13">
    <w:abstractNumId w:val="26"/>
  </w:num>
  <w:num w:numId="14">
    <w:abstractNumId w:val="1"/>
  </w:num>
  <w:num w:numId="15">
    <w:abstractNumId w:val="18"/>
  </w:num>
  <w:num w:numId="16">
    <w:abstractNumId w:val="14"/>
  </w:num>
  <w:num w:numId="17">
    <w:abstractNumId w:val="12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6"/>
  </w:num>
  <w:num w:numId="21">
    <w:abstractNumId w:val="9"/>
  </w:num>
  <w:num w:numId="22">
    <w:abstractNumId w:val="17"/>
  </w:num>
  <w:num w:numId="23">
    <w:abstractNumId w:val="33"/>
  </w:num>
  <w:num w:numId="24">
    <w:abstractNumId w:val="29"/>
  </w:num>
  <w:num w:numId="25">
    <w:abstractNumId w:val="25"/>
  </w:num>
  <w:num w:numId="26">
    <w:abstractNumId w:val="24"/>
  </w:num>
  <w:num w:numId="27">
    <w:abstractNumId w:val="34"/>
  </w:num>
  <w:num w:numId="28">
    <w:abstractNumId w:val="27"/>
  </w:num>
  <w:num w:numId="29">
    <w:abstractNumId w:val="21"/>
  </w:num>
  <w:num w:numId="30">
    <w:abstractNumId w:val="6"/>
  </w:num>
  <w:num w:numId="31">
    <w:abstractNumId w:val="8"/>
  </w:num>
  <w:num w:numId="32">
    <w:abstractNumId w:val="5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5D7"/>
    <w:rsid w:val="0000065E"/>
    <w:rsid w:val="0000405E"/>
    <w:rsid w:val="00004E9D"/>
    <w:rsid w:val="000121B9"/>
    <w:rsid w:val="00012564"/>
    <w:rsid w:val="0001641A"/>
    <w:rsid w:val="00017196"/>
    <w:rsid w:val="0002181B"/>
    <w:rsid w:val="00021CDF"/>
    <w:rsid w:val="000234BF"/>
    <w:rsid w:val="00025E91"/>
    <w:rsid w:val="000271D7"/>
    <w:rsid w:val="00030FDF"/>
    <w:rsid w:val="000339E1"/>
    <w:rsid w:val="00034BB4"/>
    <w:rsid w:val="00034CF3"/>
    <w:rsid w:val="00035AF5"/>
    <w:rsid w:val="00036BEE"/>
    <w:rsid w:val="00041F43"/>
    <w:rsid w:val="00042E48"/>
    <w:rsid w:val="00042F25"/>
    <w:rsid w:val="00044771"/>
    <w:rsid w:val="00052094"/>
    <w:rsid w:val="00060628"/>
    <w:rsid w:val="00062E03"/>
    <w:rsid w:val="0006669F"/>
    <w:rsid w:val="00073388"/>
    <w:rsid w:val="000745FC"/>
    <w:rsid w:val="0007483A"/>
    <w:rsid w:val="00075FB9"/>
    <w:rsid w:val="000812AF"/>
    <w:rsid w:val="00083879"/>
    <w:rsid w:val="00086004"/>
    <w:rsid w:val="000929EB"/>
    <w:rsid w:val="000A3959"/>
    <w:rsid w:val="000A7D69"/>
    <w:rsid w:val="000B102D"/>
    <w:rsid w:val="000B516F"/>
    <w:rsid w:val="000B6061"/>
    <w:rsid w:val="000C3829"/>
    <w:rsid w:val="000C3C8B"/>
    <w:rsid w:val="000C44AB"/>
    <w:rsid w:val="000D22B4"/>
    <w:rsid w:val="000D4438"/>
    <w:rsid w:val="000D6D5A"/>
    <w:rsid w:val="000E0A5F"/>
    <w:rsid w:val="000E36ED"/>
    <w:rsid w:val="000E3CC5"/>
    <w:rsid w:val="000F087C"/>
    <w:rsid w:val="000F2B15"/>
    <w:rsid w:val="000F4D9D"/>
    <w:rsid w:val="000F7AD3"/>
    <w:rsid w:val="001015D2"/>
    <w:rsid w:val="00104A55"/>
    <w:rsid w:val="001056D5"/>
    <w:rsid w:val="00106525"/>
    <w:rsid w:val="001072A5"/>
    <w:rsid w:val="00107696"/>
    <w:rsid w:val="001156B1"/>
    <w:rsid w:val="0011632D"/>
    <w:rsid w:val="00117280"/>
    <w:rsid w:val="0012049B"/>
    <w:rsid w:val="001221A6"/>
    <w:rsid w:val="00122AA1"/>
    <w:rsid w:val="00122B99"/>
    <w:rsid w:val="0012506B"/>
    <w:rsid w:val="00125789"/>
    <w:rsid w:val="00131653"/>
    <w:rsid w:val="00134662"/>
    <w:rsid w:val="001372ED"/>
    <w:rsid w:val="00140655"/>
    <w:rsid w:val="001414F0"/>
    <w:rsid w:val="001419A6"/>
    <w:rsid w:val="00143CB8"/>
    <w:rsid w:val="0014508D"/>
    <w:rsid w:val="0014526A"/>
    <w:rsid w:val="001550AB"/>
    <w:rsid w:val="001569DC"/>
    <w:rsid w:val="0016099C"/>
    <w:rsid w:val="00167BE1"/>
    <w:rsid w:val="00172F60"/>
    <w:rsid w:val="00173496"/>
    <w:rsid w:val="001736DB"/>
    <w:rsid w:val="00173803"/>
    <w:rsid w:val="00176DC6"/>
    <w:rsid w:val="00176F1C"/>
    <w:rsid w:val="00181B55"/>
    <w:rsid w:val="001825CA"/>
    <w:rsid w:val="00183DBF"/>
    <w:rsid w:val="001846C7"/>
    <w:rsid w:val="00184A8F"/>
    <w:rsid w:val="0018569C"/>
    <w:rsid w:val="00197DAF"/>
    <w:rsid w:val="001A2E25"/>
    <w:rsid w:val="001A372F"/>
    <w:rsid w:val="001B2020"/>
    <w:rsid w:val="001B39DD"/>
    <w:rsid w:val="001C0AE6"/>
    <w:rsid w:val="001C0DEC"/>
    <w:rsid w:val="001C1112"/>
    <w:rsid w:val="001C1BD6"/>
    <w:rsid w:val="001C3851"/>
    <w:rsid w:val="001C6D55"/>
    <w:rsid w:val="001D0D98"/>
    <w:rsid w:val="001D19F0"/>
    <w:rsid w:val="001D31F8"/>
    <w:rsid w:val="001E16E2"/>
    <w:rsid w:val="001E54DC"/>
    <w:rsid w:val="001F0B72"/>
    <w:rsid w:val="00207858"/>
    <w:rsid w:val="00207985"/>
    <w:rsid w:val="0021339E"/>
    <w:rsid w:val="00214E68"/>
    <w:rsid w:val="00223D70"/>
    <w:rsid w:val="00225812"/>
    <w:rsid w:val="002273FA"/>
    <w:rsid w:val="00227F05"/>
    <w:rsid w:val="00234E2F"/>
    <w:rsid w:val="002359D5"/>
    <w:rsid w:val="002409EA"/>
    <w:rsid w:val="002465C0"/>
    <w:rsid w:val="002623CE"/>
    <w:rsid w:val="00263920"/>
    <w:rsid w:val="00265AAF"/>
    <w:rsid w:val="002660FD"/>
    <w:rsid w:val="002662CC"/>
    <w:rsid w:val="00270D40"/>
    <w:rsid w:val="00274863"/>
    <w:rsid w:val="00282B93"/>
    <w:rsid w:val="002831F7"/>
    <w:rsid w:val="00286080"/>
    <w:rsid w:val="00291F1D"/>
    <w:rsid w:val="0029639A"/>
    <w:rsid w:val="002971E3"/>
    <w:rsid w:val="002A19DF"/>
    <w:rsid w:val="002A4961"/>
    <w:rsid w:val="002A4B60"/>
    <w:rsid w:val="002A686A"/>
    <w:rsid w:val="002B04E0"/>
    <w:rsid w:val="002B0544"/>
    <w:rsid w:val="002C0D9B"/>
    <w:rsid w:val="002C2269"/>
    <w:rsid w:val="002C2F0D"/>
    <w:rsid w:val="002D0B9B"/>
    <w:rsid w:val="002D0CA1"/>
    <w:rsid w:val="002D489B"/>
    <w:rsid w:val="002E2D7C"/>
    <w:rsid w:val="002E2DCF"/>
    <w:rsid w:val="002E525F"/>
    <w:rsid w:val="002E5F7B"/>
    <w:rsid w:val="002F2266"/>
    <w:rsid w:val="002F6C21"/>
    <w:rsid w:val="00300936"/>
    <w:rsid w:val="00301121"/>
    <w:rsid w:val="00301EA8"/>
    <w:rsid w:val="00314D7F"/>
    <w:rsid w:val="00315DE2"/>
    <w:rsid w:val="0032160F"/>
    <w:rsid w:val="00321F76"/>
    <w:rsid w:val="0032289E"/>
    <w:rsid w:val="00323155"/>
    <w:rsid w:val="00327B76"/>
    <w:rsid w:val="0033086E"/>
    <w:rsid w:val="003348EF"/>
    <w:rsid w:val="00334D4B"/>
    <w:rsid w:val="0033671D"/>
    <w:rsid w:val="00340E7D"/>
    <w:rsid w:val="0034191E"/>
    <w:rsid w:val="0035160A"/>
    <w:rsid w:val="00360DDF"/>
    <w:rsid w:val="00362363"/>
    <w:rsid w:val="00363BB1"/>
    <w:rsid w:val="0036531A"/>
    <w:rsid w:val="00367613"/>
    <w:rsid w:val="00372CF8"/>
    <w:rsid w:val="003746B5"/>
    <w:rsid w:val="003771E6"/>
    <w:rsid w:val="003800E9"/>
    <w:rsid w:val="0038087D"/>
    <w:rsid w:val="00382315"/>
    <w:rsid w:val="003825D7"/>
    <w:rsid w:val="003A4B40"/>
    <w:rsid w:val="003A50AE"/>
    <w:rsid w:val="003A5E69"/>
    <w:rsid w:val="003A72A1"/>
    <w:rsid w:val="003B0E19"/>
    <w:rsid w:val="003B4A11"/>
    <w:rsid w:val="003C1BC7"/>
    <w:rsid w:val="003C208F"/>
    <w:rsid w:val="003C3384"/>
    <w:rsid w:val="003C7C07"/>
    <w:rsid w:val="003D0EE0"/>
    <w:rsid w:val="003D7260"/>
    <w:rsid w:val="003E6760"/>
    <w:rsid w:val="003F2776"/>
    <w:rsid w:val="003F3B63"/>
    <w:rsid w:val="00402AAA"/>
    <w:rsid w:val="00404333"/>
    <w:rsid w:val="004072C9"/>
    <w:rsid w:val="00410426"/>
    <w:rsid w:val="00411938"/>
    <w:rsid w:val="00413BDB"/>
    <w:rsid w:val="00417104"/>
    <w:rsid w:val="00423443"/>
    <w:rsid w:val="004274B7"/>
    <w:rsid w:val="00440C2C"/>
    <w:rsid w:val="004443E0"/>
    <w:rsid w:val="00447D3B"/>
    <w:rsid w:val="00451EEE"/>
    <w:rsid w:val="004525FA"/>
    <w:rsid w:val="00452733"/>
    <w:rsid w:val="004544BA"/>
    <w:rsid w:val="00456110"/>
    <w:rsid w:val="0046080A"/>
    <w:rsid w:val="00471456"/>
    <w:rsid w:val="00473805"/>
    <w:rsid w:val="00477DE9"/>
    <w:rsid w:val="00480BB0"/>
    <w:rsid w:val="004855D8"/>
    <w:rsid w:val="0048653E"/>
    <w:rsid w:val="004933D9"/>
    <w:rsid w:val="004946CB"/>
    <w:rsid w:val="004952CC"/>
    <w:rsid w:val="00496E1A"/>
    <w:rsid w:val="004977EE"/>
    <w:rsid w:val="004A44EE"/>
    <w:rsid w:val="004A65D6"/>
    <w:rsid w:val="004B081D"/>
    <w:rsid w:val="004B2DEF"/>
    <w:rsid w:val="004B3088"/>
    <w:rsid w:val="004B367E"/>
    <w:rsid w:val="004C1D9C"/>
    <w:rsid w:val="004C201F"/>
    <w:rsid w:val="004C40AF"/>
    <w:rsid w:val="004C534C"/>
    <w:rsid w:val="004D063E"/>
    <w:rsid w:val="004D4F4A"/>
    <w:rsid w:val="004D733B"/>
    <w:rsid w:val="004D771B"/>
    <w:rsid w:val="004E094E"/>
    <w:rsid w:val="004E59EF"/>
    <w:rsid w:val="004F04B3"/>
    <w:rsid w:val="004F11A0"/>
    <w:rsid w:val="004F21D8"/>
    <w:rsid w:val="004F237A"/>
    <w:rsid w:val="004F5F8C"/>
    <w:rsid w:val="004F5FE0"/>
    <w:rsid w:val="004F6696"/>
    <w:rsid w:val="004F6EA2"/>
    <w:rsid w:val="004F7EFC"/>
    <w:rsid w:val="0050049C"/>
    <w:rsid w:val="00500E43"/>
    <w:rsid w:val="00501032"/>
    <w:rsid w:val="005035DC"/>
    <w:rsid w:val="0050423B"/>
    <w:rsid w:val="0050653A"/>
    <w:rsid w:val="00506DED"/>
    <w:rsid w:val="00507BC9"/>
    <w:rsid w:val="00513008"/>
    <w:rsid w:val="00513479"/>
    <w:rsid w:val="00513F34"/>
    <w:rsid w:val="00515026"/>
    <w:rsid w:val="005169FE"/>
    <w:rsid w:val="0052063E"/>
    <w:rsid w:val="005215D0"/>
    <w:rsid w:val="00524B6E"/>
    <w:rsid w:val="0052544A"/>
    <w:rsid w:val="00526D27"/>
    <w:rsid w:val="00533BE5"/>
    <w:rsid w:val="0053766D"/>
    <w:rsid w:val="0055382B"/>
    <w:rsid w:val="00553BF5"/>
    <w:rsid w:val="00561357"/>
    <w:rsid w:val="00565148"/>
    <w:rsid w:val="00571DBC"/>
    <w:rsid w:val="00575D32"/>
    <w:rsid w:val="00577377"/>
    <w:rsid w:val="00583534"/>
    <w:rsid w:val="00586674"/>
    <w:rsid w:val="00587887"/>
    <w:rsid w:val="00591688"/>
    <w:rsid w:val="00591D24"/>
    <w:rsid w:val="0059522A"/>
    <w:rsid w:val="0059571A"/>
    <w:rsid w:val="005971FA"/>
    <w:rsid w:val="005A1667"/>
    <w:rsid w:val="005A296F"/>
    <w:rsid w:val="005A33AC"/>
    <w:rsid w:val="005A5A48"/>
    <w:rsid w:val="005B2043"/>
    <w:rsid w:val="005B7F24"/>
    <w:rsid w:val="005C0E38"/>
    <w:rsid w:val="005C27D9"/>
    <w:rsid w:val="005C2F30"/>
    <w:rsid w:val="005C4ACD"/>
    <w:rsid w:val="005D1BA5"/>
    <w:rsid w:val="005D469A"/>
    <w:rsid w:val="005D74BB"/>
    <w:rsid w:val="005E0F57"/>
    <w:rsid w:val="005E17F0"/>
    <w:rsid w:val="005E1EAA"/>
    <w:rsid w:val="005E27AB"/>
    <w:rsid w:val="005E2D26"/>
    <w:rsid w:val="005E3EBC"/>
    <w:rsid w:val="005E758B"/>
    <w:rsid w:val="005F1570"/>
    <w:rsid w:val="005F35F4"/>
    <w:rsid w:val="005F3E4F"/>
    <w:rsid w:val="005F4D15"/>
    <w:rsid w:val="005F6F31"/>
    <w:rsid w:val="00601E1C"/>
    <w:rsid w:val="006032AA"/>
    <w:rsid w:val="006033B5"/>
    <w:rsid w:val="0060692C"/>
    <w:rsid w:val="0060757C"/>
    <w:rsid w:val="00607930"/>
    <w:rsid w:val="00613A44"/>
    <w:rsid w:val="0062032F"/>
    <w:rsid w:val="00624143"/>
    <w:rsid w:val="00627E07"/>
    <w:rsid w:val="0063007F"/>
    <w:rsid w:val="00633573"/>
    <w:rsid w:val="00633CF4"/>
    <w:rsid w:val="00640B58"/>
    <w:rsid w:val="00643B15"/>
    <w:rsid w:val="006466B2"/>
    <w:rsid w:val="00647EB1"/>
    <w:rsid w:val="00650DF3"/>
    <w:rsid w:val="0065788A"/>
    <w:rsid w:val="00661102"/>
    <w:rsid w:val="00663C38"/>
    <w:rsid w:val="00664444"/>
    <w:rsid w:val="006717C8"/>
    <w:rsid w:val="00674187"/>
    <w:rsid w:val="006752B5"/>
    <w:rsid w:val="006753C7"/>
    <w:rsid w:val="00681861"/>
    <w:rsid w:val="006818A9"/>
    <w:rsid w:val="00682998"/>
    <w:rsid w:val="0068378A"/>
    <w:rsid w:val="00684EBF"/>
    <w:rsid w:val="0069185F"/>
    <w:rsid w:val="0069242D"/>
    <w:rsid w:val="00693B5B"/>
    <w:rsid w:val="006943BC"/>
    <w:rsid w:val="006979A5"/>
    <w:rsid w:val="006A17E1"/>
    <w:rsid w:val="006A5681"/>
    <w:rsid w:val="006A7910"/>
    <w:rsid w:val="006B4FB2"/>
    <w:rsid w:val="006C1866"/>
    <w:rsid w:val="006C249B"/>
    <w:rsid w:val="006D1550"/>
    <w:rsid w:val="006D1610"/>
    <w:rsid w:val="006D1B34"/>
    <w:rsid w:val="006D2959"/>
    <w:rsid w:val="006D3DB7"/>
    <w:rsid w:val="006D4DF3"/>
    <w:rsid w:val="006D6EBB"/>
    <w:rsid w:val="006E0BFD"/>
    <w:rsid w:val="006E2349"/>
    <w:rsid w:val="006E2BEE"/>
    <w:rsid w:val="006E7B0B"/>
    <w:rsid w:val="006F14D0"/>
    <w:rsid w:val="006F5CB8"/>
    <w:rsid w:val="00702E01"/>
    <w:rsid w:val="00703474"/>
    <w:rsid w:val="007042D5"/>
    <w:rsid w:val="00706290"/>
    <w:rsid w:val="00707F33"/>
    <w:rsid w:val="0072174B"/>
    <w:rsid w:val="00722B82"/>
    <w:rsid w:val="0072511A"/>
    <w:rsid w:val="00727679"/>
    <w:rsid w:val="00731508"/>
    <w:rsid w:val="00741973"/>
    <w:rsid w:val="007425C5"/>
    <w:rsid w:val="00743AB7"/>
    <w:rsid w:val="00745226"/>
    <w:rsid w:val="00745A2F"/>
    <w:rsid w:val="00746001"/>
    <w:rsid w:val="007474EB"/>
    <w:rsid w:val="00761073"/>
    <w:rsid w:val="00762CE6"/>
    <w:rsid w:val="007648CF"/>
    <w:rsid w:val="007708E7"/>
    <w:rsid w:val="0077173C"/>
    <w:rsid w:val="00771D18"/>
    <w:rsid w:val="007744CA"/>
    <w:rsid w:val="00780B8F"/>
    <w:rsid w:val="00784CFB"/>
    <w:rsid w:val="00786EC2"/>
    <w:rsid w:val="007901CC"/>
    <w:rsid w:val="00790A9B"/>
    <w:rsid w:val="007917C2"/>
    <w:rsid w:val="007921CB"/>
    <w:rsid w:val="00792ACA"/>
    <w:rsid w:val="0079496E"/>
    <w:rsid w:val="00794AA2"/>
    <w:rsid w:val="007A06F4"/>
    <w:rsid w:val="007A439F"/>
    <w:rsid w:val="007B0EA7"/>
    <w:rsid w:val="007B6402"/>
    <w:rsid w:val="007C200D"/>
    <w:rsid w:val="007C4E2E"/>
    <w:rsid w:val="007C6039"/>
    <w:rsid w:val="007C63F1"/>
    <w:rsid w:val="007E13CC"/>
    <w:rsid w:val="007E4083"/>
    <w:rsid w:val="007F412B"/>
    <w:rsid w:val="007F4AF8"/>
    <w:rsid w:val="007F5287"/>
    <w:rsid w:val="00804406"/>
    <w:rsid w:val="00804C84"/>
    <w:rsid w:val="008054D5"/>
    <w:rsid w:val="008146C1"/>
    <w:rsid w:val="00814C8C"/>
    <w:rsid w:val="00815A67"/>
    <w:rsid w:val="00816274"/>
    <w:rsid w:val="008236E4"/>
    <w:rsid w:val="00827584"/>
    <w:rsid w:val="00831CA1"/>
    <w:rsid w:val="008345EC"/>
    <w:rsid w:val="008355F2"/>
    <w:rsid w:val="00837CE1"/>
    <w:rsid w:val="00840CCD"/>
    <w:rsid w:val="00841C28"/>
    <w:rsid w:val="00851602"/>
    <w:rsid w:val="008523DD"/>
    <w:rsid w:val="00857B22"/>
    <w:rsid w:val="0086018C"/>
    <w:rsid w:val="008632F1"/>
    <w:rsid w:val="008669FD"/>
    <w:rsid w:val="00870FA5"/>
    <w:rsid w:val="0088198A"/>
    <w:rsid w:val="00886117"/>
    <w:rsid w:val="008914EE"/>
    <w:rsid w:val="00893074"/>
    <w:rsid w:val="0089491D"/>
    <w:rsid w:val="00897ACD"/>
    <w:rsid w:val="008A184B"/>
    <w:rsid w:val="008B6FE7"/>
    <w:rsid w:val="008C23DB"/>
    <w:rsid w:val="008C249F"/>
    <w:rsid w:val="008C37E7"/>
    <w:rsid w:val="008C7340"/>
    <w:rsid w:val="008D3174"/>
    <w:rsid w:val="008D54F3"/>
    <w:rsid w:val="008D5AC9"/>
    <w:rsid w:val="008D5D3B"/>
    <w:rsid w:val="008D7057"/>
    <w:rsid w:val="008E7994"/>
    <w:rsid w:val="008E7EA9"/>
    <w:rsid w:val="008E7F49"/>
    <w:rsid w:val="008E7F86"/>
    <w:rsid w:val="008F321A"/>
    <w:rsid w:val="008F3DAB"/>
    <w:rsid w:val="0090366C"/>
    <w:rsid w:val="00907584"/>
    <w:rsid w:val="00910B8F"/>
    <w:rsid w:val="0091725F"/>
    <w:rsid w:val="00917E74"/>
    <w:rsid w:val="00921FF9"/>
    <w:rsid w:val="0093003E"/>
    <w:rsid w:val="009302D0"/>
    <w:rsid w:val="00933FA9"/>
    <w:rsid w:val="00934838"/>
    <w:rsid w:val="00934D20"/>
    <w:rsid w:val="00934F03"/>
    <w:rsid w:val="00935BB6"/>
    <w:rsid w:val="009365B7"/>
    <w:rsid w:val="00940B0A"/>
    <w:rsid w:val="00941776"/>
    <w:rsid w:val="0094276D"/>
    <w:rsid w:val="00942CB0"/>
    <w:rsid w:val="009451C1"/>
    <w:rsid w:val="00945F4D"/>
    <w:rsid w:val="009467BE"/>
    <w:rsid w:val="00947232"/>
    <w:rsid w:val="009518A7"/>
    <w:rsid w:val="009563A2"/>
    <w:rsid w:val="0095689F"/>
    <w:rsid w:val="009578F8"/>
    <w:rsid w:val="009610B7"/>
    <w:rsid w:val="00983243"/>
    <w:rsid w:val="00984340"/>
    <w:rsid w:val="009877A3"/>
    <w:rsid w:val="00991164"/>
    <w:rsid w:val="009A70F7"/>
    <w:rsid w:val="009A7287"/>
    <w:rsid w:val="009A79DF"/>
    <w:rsid w:val="009B29A9"/>
    <w:rsid w:val="009B47D1"/>
    <w:rsid w:val="009B6188"/>
    <w:rsid w:val="009B707D"/>
    <w:rsid w:val="009C0694"/>
    <w:rsid w:val="009C0F00"/>
    <w:rsid w:val="009C1EFA"/>
    <w:rsid w:val="009C202B"/>
    <w:rsid w:val="009D0A52"/>
    <w:rsid w:val="009D2D7A"/>
    <w:rsid w:val="009D50D0"/>
    <w:rsid w:val="009E2203"/>
    <w:rsid w:val="009E3924"/>
    <w:rsid w:val="009E7957"/>
    <w:rsid w:val="009F34B6"/>
    <w:rsid w:val="009F4123"/>
    <w:rsid w:val="009F5ED8"/>
    <w:rsid w:val="00A00303"/>
    <w:rsid w:val="00A02574"/>
    <w:rsid w:val="00A02D07"/>
    <w:rsid w:val="00A07069"/>
    <w:rsid w:val="00A07D54"/>
    <w:rsid w:val="00A108F1"/>
    <w:rsid w:val="00A11D48"/>
    <w:rsid w:val="00A163E4"/>
    <w:rsid w:val="00A210C9"/>
    <w:rsid w:val="00A21485"/>
    <w:rsid w:val="00A22399"/>
    <w:rsid w:val="00A270B4"/>
    <w:rsid w:val="00A30AD5"/>
    <w:rsid w:val="00A32498"/>
    <w:rsid w:val="00A338B5"/>
    <w:rsid w:val="00A35AA4"/>
    <w:rsid w:val="00A36C52"/>
    <w:rsid w:val="00A36FC8"/>
    <w:rsid w:val="00A4024C"/>
    <w:rsid w:val="00A52EA2"/>
    <w:rsid w:val="00A53141"/>
    <w:rsid w:val="00A569F2"/>
    <w:rsid w:val="00A57041"/>
    <w:rsid w:val="00A57B48"/>
    <w:rsid w:val="00A60129"/>
    <w:rsid w:val="00A60B98"/>
    <w:rsid w:val="00A60D60"/>
    <w:rsid w:val="00A65784"/>
    <w:rsid w:val="00A67336"/>
    <w:rsid w:val="00A80272"/>
    <w:rsid w:val="00A806BA"/>
    <w:rsid w:val="00A81F7D"/>
    <w:rsid w:val="00A825AA"/>
    <w:rsid w:val="00A82938"/>
    <w:rsid w:val="00A834F2"/>
    <w:rsid w:val="00A94D73"/>
    <w:rsid w:val="00A9720A"/>
    <w:rsid w:val="00AA2EF2"/>
    <w:rsid w:val="00AA4687"/>
    <w:rsid w:val="00AA71B6"/>
    <w:rsid w:val="00AB2E52"/>
    <w:rsid w:val="00AB3D71"/>
    <w:rsid w:val="00AB51AB"/>
    <w:rsid w:val="00AB578E"/>
    <w:rsid w:val="00AC0D66"/>
    <w:rsid w:val="00AC1DB2"/>
    <w:rsid w:val="00AC2078"/>
    <w:rsid w:val="00AC3072"/>
    <w:rsid w:val="00AC30E0"/>
    <w:rsid w:val="00AC4F43"/>
    <w:rsid w:val="00AC6A5E"/>
    <w:rsid w:val="00AC6FE0"/>
    <w:rsid w:val="00AD2916"/>
    <w:rsid w:val="00AD4ED1"/>
    <w:rsid w:val="00AD7FCC"/>
    <w:rsid w:val="00AE337D"/>
    <w:rsid w:val="00AE3925"/>
    <w:rsid w:val="00AE3949"/>
    <w:rsid w:val="00AF55C1"/>
    <w:rsid w:val="00AF6887"/>
    <w:rsid w:val="00B00C0D"/>
    <w:rsid w:val="00B03EBB"/>
    <w:rsid w:val="00B042BD"/>
    <w:rsid w:val="00B07088"/>
    <w:rsid w:val="00B0778B"/>
    <w:rsid w:val="00B10A50"/>
    <w:rsid w:val="00B11059"/>
    <w:rsid w:val="00B11B27"/>
    <w:rsid w:val="00B14CED"/>
    <w:rsid w:val="00B155DE"/>
    <w:rsid w:val="00B20099"/>
    <w:rsid w:val="00B2013A"/>
    <w:rsid w:val="00B20B5A"/>
    <w:rsid w:val="00B2180F"/>
    <w:rsid w:val="00B22BF9"/>
    <w:rsid w:val="00B247C8"/>
    <w:rsid w:val="00B265B5"/>
    <w:rsid w:val="00B30915"/>
    <w:rsid w:val="00B31B5A"/>
    <w:rsid w:val="00B33113"/>
    <w:rsid w:val="00B3385E"/>
    <w:rsid w:val="00B34268"/>
    <w:rsid w:val="00B347D6"/>
    <w:rsid w:val="00B36F87"/>
    <w:rsid w:val="00B41B9D"/>
    <w:rsid w:val="00B437E8"/>
    <w:rsid w:val="00B43A33"/>
    <w:rsid w:val="00B4612A"/>
    <w:rsid w:val="00B4645F"/>
    <w:rsid w:val="00B51198"/>
    <w:rsid w:val="00B53A3C"/>
    <w:rsid w:val="00B554B5"/>
    <w:rsid w:val="00B61609"/>
    <w:rsid w:val="00B61C78"/>
    <w:rsid w:val="00B639C7"/>
    <w:rsid w:val="00B66506"/>
    <w:rsid w:val="00B72304"/>
    <w:rsid w:val="00B75012"/>
    <w:rsid w:val="00B75459"/>
    <w:rsid w:val="00B7718D"/>
    <w:rsid w:val="00B80969"/>
    <w:rsid w:val="00B8749B"/>
    <w:rsid w:val="00B9027A"/>
    <w:rsid w:val="00B93639"/>
    <w:rsid w:val="00B94318"/>
    <w:rsid w:val="00B96146"/>
    <w:rsid w:val="00B9641E"/>
    <w:rsid w:val="00BA2716"/>
    <w:rsid w:val="00BA59B6"/>
    <w:rsid w:val="00BA5EAB"/>
    <w:rsid w:val="00BA6D21"/>
    <w:rsid w:val="00BA7C89"/>
    <w:rsid w:val="00BB0160"/>
    <w:rsid w:val="00BB2E6A"/>
    <w:rsid w:val="00BC223E"/>
    <w:rsid w:val="00BC29DB"/>
    <w:rsid w:val="00BC2AB7"/>
    <w:rsid w:val="00BC4026"/>
    <w:rsid w:val="00BD0F14"/>
    <w:rsid w:val="00BE03ED"/>
    <w:rsid w:val="00BE1150"/>
    <w:rsid w:val="00BE1585"/>
    <w:rsid w:val="00BE1895"/>
    <w:rsid w:val="00BE4341"/>
    <w:rsid w:val="00BE6067"/>
    <w:rsid w:val="00BF1D98"/>
    <w:rsid w:val="00C03EB1"/>
    <w:rsid w:val="00C113EA"/>
    <w:rsid w:val="00C167B1"/>
    <w:rsid w:val="00C17DC7"/>
    <w:rsid w:val="00C2213B"/>
    <w:rsid w:val="00C23E15"/>
    <w:rsid w:val="00C302FF"/>
    <w:rsid w:val="00C362C4"/>
    <w:rsid w:val="00C4056A"/>
    <w:rsid w:val="00C428D0"/>
    <w:rsid w:val="00C506E0"/>
    <w:rsid w:val="00C547BE"/>
    <w:rsid w:val="00C54F4D"/>
    <w:rsid w:val="00C56AFF"/>
    <w:rsid w:val="00C57475"/>
    <w:rsid w:val="00C61E89"/>
    <w:rsid w:val="00C650BA"/>
    <w:rsid w:val="00C66480"/>
    <w:rsid w:val="00C67C50"/>
    <w:rsid w:val="00C71776"/>
    <w:rsid w:val="00C72EF5"/>
    <w:rsid w:val="00C731BD"/>
    <w:rsid w:val="00C756E8"/>
    <w:rsid w:val="00C75F3E"/>
    <w:rsid w:val="00C761A0"/>
    <w:rsid w:val="00C83479"/>
    <w:rsid w:val="00C850DD"/>
    <w:rsid w:val="00C92886"/>
    <w:rsid w:val="00C959AF"/>
    <w:rsid w:val="00C95A24"/>
    <w:rsid w:val="00CA2B2B"/>
    <w:rsid w:val="00CA4667"/>
    <w:rsid w:val="00CA4992"/>
    <w:rsid w:val="00CB6C64"/>
    <w:rsid w:val="00CC0A5E"/>
    <w:rsid w:val="00CC5341"/>
    <w:rsid w:val="00CC78F2"/>
    <w:rsid w:val="00CC7A6B"/>
    <w:rsid w:val="00CD1380"/>
    <w:rsid w:val="00CD2571"/>
    <w:rsid w:val="00CD2F98"/>
    <w:rsid w:val="00CD33BF"/>
    <w:rsid w:val="00CD50D2"/>
    <w:rsid w:val="00CD60A6"/>
    <w:rsid w:val="00CE09DA"/>
    <w:rsid w:val="00CE3152"/>
    <w:rsid w:val="00CE751C"/>
    <w:rsid w:val="00CF1B9C"/>
    <w:rsid w:val="00CF1C99"/>
    <w:rsid w:val="00CF5FF6"/>
    <w:rsid w:val="00D003EB"/>
    <w:rsid w:val="00D01429"/>
    <w:rsid w:val="00D0341B"/>
    <w:rsid w:val="00D03E77"/>
    <w:rsid w:val="00D044C4"/>
    <w:rsid w:val="00D0457A"/>
    <w:rsid w:val="00D069C7"/>
    <w:rsid w:val="00D117B2"/>
    <w:rsid w:val="00D15EC4"/>
    <w:rsid w:val="00D20BF3"/>
    <w:rsid w:val="00D218F4"/>
    <w:rsid w:val="00D219FE"/>
    <w:rsid w:val="00D255D1"/>
    <w:rsid w:val="00D259DE"/>
    <w:rsid w:val="00D30D5B"/>
    <w:rsid w:val="00D33667"/>
    <w:rsid w:val="00D4037F"/>
    <w:rsid w:val="00D40BCB"/>
    <w:rsid w:val="00D4476B"/>
    <w:rsid w:val="00D45EBC"/>
    <w:rsid w:val="00D462F1"/>
    <w:rsid w:val="00D5632F"/>
    <w:rsid w:val="00D62863"/>
    <w:rsid w:val="00D6733A"/>
    <w:rsid w:val="00D70719"/>
    <w:rsid w:val="00D71052"/>
    <w:rsid w:val="00D74BFF"/>
    <w:rsid w:val="00D82F2E"/>
    <w:rsid w:val="00D832FD"/>
    <w:rsid w:val="00D85638"/>
    <w:rsid w:val="00D87074"/>
    <w:rsid w:val="00D87DDE"/>
    <w:rsid w:val="00D90463"/>
    <w:rsid w:val="00D90BCC"/>
    <w:rsid w:val="00D92121"/>
    <w:rsid w:val="00D97919"/>
    <w:rsid w:val="00DA10D2"/>
    <w:rsid w:val="00DB19DC"/>
    <w:rsid w:val="00DB1D0E"/>
    <w:rsid w:val="00DB1DB8"/>
    <w:rsid w:val="00DB32B3"/>
    <w:rsid w:val="00DB43D7"/>
    <w:rsid w:val="00DB6D43"/>
    <w:rsid w:val="00DB7544"/>
    <w:rsid w:val="00DC27D0"/>
    <w:rsid w:val="00DC5D31"/>
    <w:rsid w:val="00DC6A6A"/>
    <w:rsid w:val="00DC76C3"/>
    <w:rsid w:val="00DC77B6"/>
    <w:rsid w:val="00DD01D4"/>
    <w:rsid w:val="00DD1235"/>
    <w:rsid w:val="00DD4C3B"/>
    <w:rsid w:val="00DE045E"/>
    <w:rsid w:val="00DF60B8"/>
    <w:rsid w:val="00DF6552"/>
    <w:rsid w:val="00DF6CB1"/>
    <w:rsid w:val="00E0127E"/>
    <w:rsid w:val="00E027E1"/>
    <w:rsid w:val="00E050E4"/>
    <w:rsid w:val="00E11430"/>
    <w:rsid w:val="00E137F3"/>
    <w:rsid w:val="00E1546A"/>
    <w:rsid w:val="00E33E55"/>
    <w:rsid w:val="00E375AE"/>
    <w:rsid w:val="00E37A68"/>
    <w:rsid w:val="00E41A6B"/>
    <w:rsid w:val="00E44656"/>
    <w:rsid w:val="00E46895"/>
    <w:rsid w:val="00E47AC8"/>
    <w:rsid w:val="00E511F9"/>
    <w:rsid w:val="00E52B3C"/>
    <w:rsid w:val="00E52B59"/>
    <w:rsid w:val="00E55E64"/>
    <w:rsid w:val="00E57683"/>
    <w:rsid w:val="00E62103"/>
    <w:rsid w:val="00E62A95"/>
    <w:rsid w:val="00E65ED7"/>
    <w:rsid w:val="00E67808"/>
    <w:rsid w:val="00E679BF"/>
    <w:rsid w:val="00E72CDC"/>
    <w:rsid w:val="00E778E4"/>
    <w:rsid w:val="00E80B7B"/>
    <w:rsid w:val="00E8120C"/>
    <w:rsid w:val="00E8162D"/>
    <w:rsid w:val="00E84380"/>
    <w:rsid w:val="00E8485A"/>
    <w:rsid w:val="00E96D0D"/>
    <w:rsid w:val="00E97E47"/>
    <w:rsid w:val="00EA1A0E"/>
    <w:rsid w:val="00EA23DA"/>
    <w:rsid w:val="00EA712F"/>
    <w:rsid w:val="00EB48DC"/>
    <w:rsid w:val="00EC0F7A"/>
    <w:rsid w:val="00EC2E72"/>
    <w:rsid w:val="00EC67D1"/>
    <w:rsid w:val="00ED132E"/>
    <w:rsid w:val="00ED4489"/>
    <w:rsid w:val="00ED723C"/>
    <w:rsid w:val="00ED785E"/>
    <w:rsid w:val="00EE084F"/>
    <w:rsid w:val="00EE1189"/>
    <w:rsid w:val="00EE23C9"/>
    <w:rsid w:val="00EE24ED"/>
    <w:rsid w:val="00EE32CF"/>
    <w:rsid w:val="00EE5065"/>
    <w:rsid w:val="00EE5705"/>
    <w:rsid w:val="00EE5B8B"/>
    <w:rsid w:val="00EF0D88"/>
    <w:rsid w:val="00EF477C"/>
    <w:rsid w:val="00EF4C15"/>
    <w:rsid w:val="00EF6023"/>
    <w:rsid w:val="00F051A8"/>
    <w:rsid w:val="00F053D1"/>
    <w:rsid w:val="00F063F6"/>
    <w:rsid w:val="00F108ED"/>
    <w:rsid w:val="00F14770"/>
    <w:rsid w:val="00F14A5D"/>
    <w:rsid w:val="00F15FED"/>
    <w:rsid w:val="00F1661B"/>
    <w:rsid w:val="00F16E2A"/>
    <w:rsid w:val="00F21EBA"/>
    <w:rsid w:val="00F22C6C"/>
    <w:rsid w:val="00F2335A"/>
    <w:rsid w:val="00F263A2"/>
    <w:rsid w:val="00F27380"/>
    <w:rsid w:val="00F273C1"/>
    <w:rsid w:val="00F27BA0"/>
    <w:rsid w:val="00F4268F"/>
    <w:rsid w:val="00F478A1"/>
    <w:rsid w:val="00F53657"/>
    <w:rsid w:val="00F55724"/>
    <w:rsid w:val="00F62CC2"/>
    <w:rsid w:val="00F64853"/>
    <w:rsid w:val="00F66A42"/>
    <w:rsid w:val="00F70271"/>
    <w:rsid w:val="00F72077"/>
    <w:rsid w:val="00F81290"/>
    <w:rsid w:val="00F85D26"/>
    <w:rsid w:val="00F90698"/>
    <w:rsid w:val="00F91204"/>
    <w:rsid w:val="00F96DC0"/>
    <w:rsid w:val="00F9796B"/>
    <w:rsid w:val="00F97B5F"/>
    <w:rsid w:val="00FA364D"/>
    <w:rsid w:val="00FA4E63"/>
    <w:rsid w:val="00FA5433"/>
    <w:rsid w:val="00FA6BBC"/>
    <w:rsid w:val="00FA7C65"/>
    <w:rsid w:val="00FB0806"/>
    <w:rsid w:val="00FB12B4"/>
    <w:rsid w:val="00FB300D"/>
    <w:rsid w:val="00FB678C"/>
    <w:rsid w:val="00FB7706"/>
    <w:rsid w:val="00FB7E1F"/>
    <w:rsid w:val="00FC12A2"/>
    <w:rsid w:val="00FC3F35"/>
    <w:rsid w:val="00FC3FBE"/>
    <w:rsid w:val="00FC6A98"/>
    <w:rsid w:val="00FD3D93"/>
    <w:rsid w:val="00FD7298"/>
    <w:rsid w:val="00FE5282"/>
    <w:rsid w:val="00FF404D"/>
    <w:rsid w:val="00FF758A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53BF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25D7"/>
    <w:pPr>
      <w:keepNext/>
      <w:numPr>
        <w:numId w:val="1"/>
      </w:numPr>
      <w:tabs>
        <w:tab w:val="left" w:pos="0"/>
        <w:tab w:val="left" w:pos="284"/>
      </w:tabs>
      <w:spacing w:before="480" w:after="240"/>
      <w:outlineLvl w:val="0"/>
    </w:pPr>
    <w:rPr>
      <w:rFonts w:ascii="Calibri" w:hAnsi="Calibri" w:cs="Calibri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25D7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 w:cs="Calibri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25D7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 w:cs="Calibri"/>
    </w:rPr>
  </w:style>
  <w:style w:type="paragraph" w:styleId="Heading4">
    <w:name w:val="heading 4"/>
    <w:basedOn w:val="Normal"/>
    <w:link w:val="Heading4Char"/>
    <w:uiPriority w:val="99"/>
    <w:qFormat/>
    <w:rsid w:val="003825D7"/>
    <w:pPr>
      <w:widowControl w:val="0"/>
      <w:spacing w:before="120"/>
      <w:ind w:left="170" w:right="170"/>
      <w:jc w:val="both"/>
      <w:outlineLvl w:val="3"/>
    </w:pPr>
    <w:rPr>
      <w:rFonts w:eastAsia="Calibri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825D7"/>
    <w:pPr>
      <w:keepNext/>
      <w:numPr>
        <w:ilvl w:val="4"/>
        <w:numId w:val="1"/>
      </w:numPr>
      <w:outlineLvl w:val="4"/>
    </w:pPr>
    <w:rPr>
      <w:rFonts w:ascii="Calibri" w:hAnsi="Calibri" w:cs="Calibri"/>
      <w:b/>
      <w:bCs/>
      <w:caps/>
      <w:sz w:val="32"/>
      <w:szCs w:val="3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825D7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825D7"/>
    <w:pPr>
      <w:numPr>
        <w:ilvl w:val="6"/>
        <w:numId w:val="1"/>
      </w:numPr>
      <w:spacing w:before="240" w:after="60"/>
      <w:outlineLvl w:val="6"/>
    </w:pPr>
    <w:rPr>
      <w:rFonts w:ascii="Arial" w:eastAsia="Calibri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825D7"/>
    <w:pPr>
      <w:numPr>
        <w:ilvl w:val="7"/>
        <w:numId w:val="1"/>
      </w:numPr>
      <w:spacing w:before="240" w:after="60"/>
      <w:outlineLvl w:val="7"/>
    </w:pPr>
    <w:rPr>
      <w:rFonts w:ascii="Arial" w:eastAsia="Calibri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825D7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25D7"/>
    <w:rPr>
      <w:rFonts w:ascii="Calibri" w:hAnsi="Calibri" w:cs="Calibri"/>
      <w:b/>
      <w:bCs/>
      <w:kern w:val="28"/>
      <w:sz w:val="28"/>
      <w:szCs w:val="28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825D7"/>
    <w:rPr>
      <w:rFonts w:ascii="Calibri" w:hAnsi="Calibri" w:cs="Calibri"/>
      <w:b/>
      <w:bCs/>
      <w:sz w:val="24"/>
      <w:szCs w:val="24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825D7"/>
    <w:rPr>
      <w:rFonts w:ascii="Calibri" w:hAnsi="Calibri" w:cs="Calibri"/>
      <w:sz w:val="24"/>
      <w:szCs w:val="24"/>
      <w:lang w:val="pl-PL"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825D7"/>
    <w:rPr>
      <w:rFonts w:ascii="Calibri" w:hAnsi="Calibri" w:cs="Calibri"/>
      <w:b/>
      <w:bCs/>
      <w:caps/>
      <w:sz w:val="32"/>
      <w:szCs w:val="32"/>
      <w:u w:val="single"/>
      <w:lang w:val="pl-PL" w:eastAsia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825D7"/>
    <w:rPr>
      <w:rFonts w:ascii="Calibri" w:hAnsi="Calibri" w:cs="Calibri"/>
      <w:i/>
      <w:iCs/>
      <w:sz w:val="22"/>
      <w:szCs w:val="22"/>
      <w:lang w:val="pl-PL" w:eastAsia="pl-P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825D7"/>
    <w:rPr>
      <w:rFonts w:ascii="Arial" w:hAnsi="Arial" w:cs="Arial"/>
      <w:sz w:val="24"/>
      <w:szCs w:val="24"/>
      <w:lang w:val="pl-PL" w:eastAsia="pl-P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825D7"/>
    <w:rPr>
      <w:rFonts w:ascii="Arial" w:hAnsi="Arial" w:cs="Arial"/>
      <w:i/>
      <w:iCs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825D7"/>
    <w:rPr>
      <w:rFonts w:ascii="Arial" w:hAnsi="Arial" w:cs="Arial"/>
      <w:b/>
      <w:bCs/>
      <w:i/>
      <w:iCs/>
      <w:sz w:val="18"/>
      <w:szCs w:val="18"/>
      <w:lang w:val="pl-PL" w:eastAsia="pl-PL"/>
    </w:rPr>
  </w:style>
  <w:style w:type="paragraph" w:styleId="Header">
    <w:name w:val="header"/>
    <w:aliases w:val="Nagłówek strony"/>
    <w:basedOn w:val="Normal"/>
    <w:link w:val="HeaderChar"/>
    <w:uiPriority w:val="99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HeaderChar">
    <w:name w:val="Header Char"/>
    <w:aliases w:val="Nagłówek strony Char"/>
    <w:basedOn w:val="DefaultParagraphFont"/>
    <w:link w:val="Header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3825D7"/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BodyText3">
    <w:name w:val="Body Text 3"/>
    <w:basedOn w:val="Normal"/>
    <w:link w:val="BodyText3Char"/>
    <w:uiPriority w:val="99"/>
    <w:rsid w:val="003825D7"/>
    <w:pPr>
      <w:jc w:val="both"/>
    </w:pPr>
    <w:rPr>
      <w:rFonts w:eastAsia="Calibri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styleId="PageNumber">
    <w:name w:val="page number"/>
    <w:basedOn w:val="DefaultParagraphFont"/>
    <w:uiPriority w:val="99"/>
    <w:rsid w:val="003825D7"/>
  </w:style>
  <w:style w:type="paragraph" w:styleId="BodyTextIndent2">
    <w:name w:val="Body Text Indent 2"/>
    <w:basedOn w:val="Normal"/>
    <w:link w:val="BodyTextIndent2Char"/>
    <w:uiPriority w:val="99"/>
    <w:rsid w:val="003825D7"/>
    <w:pPr>
      <w:ind w:left="708"/>
      <w:jc w:val="both"/>
    </w:pPr>
    <w:rPr>
      <w:rFonts w:eastAsia="Calibri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BodyTextIndent3">
    <w:name w:val="Body Text Indent 3"/>
    <w:basedOn w:val="Normal"/>
    <w:link w:val="BodyTextIndent3Char"/>
    <w:uiPriority w:val="99"/>
    <w:rsid w:val="003825D7"/>
    <w:pPr>
      <w:ind w:firstLine="426"/>
      <w:jc w:val="both"/>
    </w:pPr>
    <w:rPr>
      <w:rFonts w:eastAsia="Calibri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3825D7"/>
    <w:pPr>
      <w:ind w:left="708"/>
    </w:pPr>
    <w:rPr>
      <w:rFonts w:eastAsia="Calibr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3825D7"/>
    <w:pPr>
      <w:tabs>
        <w:tab w:val="left" w:pos="993"/>
      </w:tabs>
      <w:jc w:val="both"/>
      <w:outlineLvl w:val="0"/>
    </w:pPr>
    <w:rPr>
      <w:rFonts w:ascii="Ottawa" w:eastAsia="Calibri" w:hAnsi="Ottawa" w:cs="Ottaw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825D7"/>
    <w:rPr>
      <w:rFonts w:ascii="Ottawa" w:hAnsi="Ottawa" w:cs="Ottawa"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3825D7"/>
    <w:rPr>
      <w:color w:val="0000FF"/>
      <w:u w:val="single"/>
    </w:rPr>
  </w:style>
  <w:style w:type="paragraph" w:styleId="NormalWeb">
    <w:name w:val="Normal (Web)"/>
    <w:basedOn w:val="Normal"/>
    <w:uiPriority w:val="99"/>
    <w:rsid w:val="003825D7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rsid w:val="00382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825D7"/>
    <w:rPr>
      <w:rFonts w:ascii="Courier New" w:hAnsi="Courier New" w:cs="Courier New"/>
      <w:sz w:val="20"/>
      <w:szCs w:val="20"/>
      <w:lang w:eastAsia="pl-PL"/>
    </w:rPr>
  </w:style>
  <w:style w:type="character" w:styleId="Strong">
    <w:name w:val="Strong"/>
    <w:basedOn w:val="DefaultParagraphFont"/>
    <w:uiPriority w:val="99"/>
    <w:qFormat/>
    <w:rsid w:val="003825D7"/>
    <w:rPr>
      <w:b/>
      <w:bCs/>
    </w:rPr>
  </w:style>
  <w:style w:type="paragraph" w:customStyle="1" w:styleId="ust">
    <w:name w:val="ust"/>
    <w:basedOn w:val="Normal"/>
    <w:next w:val="Normal"/>
    <w:uiPriority w:val="99"/>
    <w:rsid w:val="007474EB"/>
    <w:pPr>
      <w:autoSpaceDE w:val="0"/>
      <w:autoSpaceDN w:val="0"/>
      <w:adjustRightInd w:val="0"/>
    </w:pPr>
  </w:style>
  <w:style w:type="paragraph" w:customStyle="1" w:styleId="pkt">
    <w:name w:val="pkt"/>
    <w:basedOn w:val="Normal"/>
    <w:next w:val="Normal"/>
    <w:uiPriority w:val="99"/>
    <w:rsid w:val="007474EB"/>
    <w:pPr>
      <w:autoSpaceDE w:val="0"/>
      <w:autoSpaceDN w:val="0"/>
      <w:adjustRightInd w:val="0"/>
    </w:pPr>
  </w:style>
  <w:style w:type="paragraph" w:styleId="ListParagraph">
    <w:name w:val="List Paragraph"/>
    <w:basedOn w:val="Normal"/>
    <w:link w:val="ListParagraphChar"/>
    <w:uiPriority w:val="99"/>
    <w:qFormat/>
    <w:rsid w:val="007E13CC"/>
    <w:pPr>
      <w:ind w:left="708"/>
    </w:pPr>
    <w:rPr>
      <w:rFonts w:eastAsia="Calibri"/>
    </w:rPr>
  </w:style>
  <w:style w:type="paragraph" w:customStyle="1" w:styleId="spip2">
    <w:name w:val="spip2"/>
    <w:basedOn w:val="Normal"/>
    <w:uiPriority w:val="99"/>
    <w:rsid w:val="00A569F2"/>
    <w:pPr>
      <w:spacing w:before="100" w:beforeAutospacing="1" w:after="100" w:afterAutospacing="1"/>
      <w:jc w:val="both"/>
    </w:pPr>
    <w:rPr>
      <w:rFonts w:ascii="Georgia" w:hAnsi="Georgia" w:cs="Georgia"/>
    </w:rPr>
  </w:style>
  <w:style w:type="paragraph" w:customStyle="1" w:styleId="Plandokumentu1">
    <w:name w:val="Plan dokumentu1"/>
    <w:basedOn w:val="Normal"/>
    <w:link w:val="PlandokumentuZnak"/>
    <w:uiPriority w:val="99"/>
    <w:rsid w:val="004F5F8C"/>
    <w:rPr>
      <w:rFonts w:ascii="Tahoma" w:eastAsia="Calibri" w:hAnsi="Tahoma" w:cs="Tahoma"/>
      <w:sz w:val="16"/>
      <w:szCs w:val="16"/>
    </w:rPr>
  </w:style>
  <w:style w:type="character" w:customStyle="1" w:styleId="PlandokumentuZnak">
    <w:name w:val="Plan dokumentu Znak"/>
    <w:link w:val="Plandokumentu1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WW-Tekstpodstawowywcity2">
    <w:name w:val="WW-Tekst podstawowy wcięty 2"/>
    <w:basedOn w:val="Normal"/>
    <w:uiPriority w:val="99"/>
    <w:rsid w:val="004F5F8C"/>
    <w:pPr>
      <w:suppressAutoHyphens/>
      <w:ind w:left="284" w:firstLine="1"/>
      <w:jc w:val="both"/>
    </w:pPr>
    <w:rPr>
      <w:rFonts w:ascii="Arial Narrow" w:hAnsi="Arial Narrow" w:cs="Arial Narrow"/>
    </w:rPr>
  </w:style>
  <w:style w:type="paragraph" w:styleId="BalloonText">
    <w:name w:val="Balloon Text"/>
    <w:basedOn w:val="Normal"/>
    <w:link w:val="BalloonTextChar"/>
    <w:uiPriority w:val="99"/>
    <w:semiHidden/>
    <w:rsid w:val="004F5F8C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Rozdzia1">
    <w:name w:val="Rozdział1"/>
    <w:basedOn w:val="Normal"/>
    <w:uiPriority w:val="99"/>
    <w:rsid w:val="00841C28"/>
    <w:pPr>
      <w:numPr>
        <w:numId w:val="10"/>
      </w:numPr>
      <w:ind w:left="284" w:hanging="284"/>
    </w:pPr>
    <w:rPr>
      <w:b/>
      <w:bCs/>
      <w:sz w:val="28"/>
      <w:szCs w:val="28"/>
      <w:u w:val="single"/>
    </w:rPr>
  </w:style>
  <w:style w:type="paragraph" w:customStyle="1" w:styleId="Wypunktowanie">
    <w:name w:val="Wypunktowanie"/>
    <w:basedOn w:val="Normal"/>
    <w:uiPriority w:val="99"/>
    <w:rsid w:val="00841C28"/>
    <w:pPr>
      <w:numPr>
        <w:numId w:val="11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841C28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41C28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841C28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99"/>
    <w:semiHidden/>
    <w:rsid w:val="00841C28"/>
    <w:pPr>
      <w:spacing w:before="120"/>
      <w:ind w:left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841C28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841C28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841C28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841C28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841C28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841C28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841C28"/>
    <w:pPr>
      <w:ind w:left="1920"/>
    </w:pPr>
  </w:style>
  <w:style w:type="character" w:styleId="FollowedHyperlink">
    <w:name w:val="FollowedHyperlink"/>
    <w:basedOn w:val="DefaultParagraphFont"/>
    <w:uiPriority w:val="99"/>
    <w:rsid w:val="00841C28"/>
    <w:rPr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841C28"/>
    <w:pPr>
      <w:jc w:val="center"/>
    </w:pPr>
    <w:rPr>
      <w:rFonts w:ascii="Arial" w:eastAsia="Calibri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41C28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841C28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"/>
    <w:uiPriority w:val="99"/>
    <w:rsid w:val="00841C2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841C28"/>
    <w:pPr>
      <w:jc w:val="center"/>
    </w:pPr>
    <w:rPr>
      <w:b/>
      <w:bCs/>
      <w:i/>
      <w:iCs/>
    </w:rPr>
  </w:style>
  <w:style w:type="character" w:customStyle="1" w:styleId="ListParagraphChar">
    <w:name w:val="List Paragraph Char"/>
    <w:link w:val="ListParagraph"/>
    <w:uiPriority w:val="99"/>
    <w:locked/>
    <w:rsid w:val="00F72077"/>
    <w:rPr>
      <w:rFonts w:ascii="Times New Roman" w:hAnsi="Times New Roman" w:cs="Times New Roman"/>
      <w:sz w:val="24"/>
      <w:szCs w:val="24"/>
    </w:rPr>
  </w:style>
  <w:style w:type="paragraph" w:customStyle="1" w:styleId="t">
    <w:name w:val="t"/>
    <w:basedOn w:val="Normal"/>
    <w:uiPriority w:val="99"/>
    <w:rsid w:val="00583534"/>
    <w:pPr>
      <w:spacing w:before="100" w:beforeAutospacing="1" w:after="100" w:afterAutospacing="1"/>
      <w:ind w:right="170"/>
      <w:jc w:val="both"/>
    </w:pPr>
    <w:rPr>
      <w:b/>
      <w:bCs/>
      <w:color w:val="000000"/>
    </w:rPr>
  </w:style>
  <w:style w:type="character" w:styleId="PlaceholderText">
    <w:name w:val="Placeholder Text"/>
    <w:basedOn w:val="DefaultParagraphFont"/>
    <w:uiPriority w:val="99"/>
    <w:semiHidden/>
    <w:rsid w:val="004C1D9C"/>
    <w:rPr>
      <w:color w:val="808080"/>
    </w:rPr>
  </w:style>
  <w:style w:type="table" w:styleId="TableGrid">
    <w:name w:val="Table Grid"/>
    <w:basedOn w:val="TableNormal"/>
    <w:uiPriority w:val="99"/>
    <w:rsid w:val="004738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517</TotalTime>
  <Pages>3</Pages>
  <Words>603</Words>
  <Characters>3623</Characters>
  <Application>Microsoft Office Outlook</Application>
  <DocSecurity>0</DocSecurity>
  <Lines>0</Lines>
  <Paragraphs>0</Paragraphs>
  <ScaleCrop>false</ScaleCrop>
  <Company>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EKowalczyk</cp:lastModifiedBy>
  <cp:revision>172</cp:revision>
  <cp:lastPrinted>2011-11-23T16:27:00Z</cp:lastPrinted>
  <dcterms:created xsi:type="dcterms:W3CDTF">2011-09-08T10:51:00Z</dcterms:created>
  <dcterms:modified xsi:type="dcterms:W3CDTF">2014-12-11T14:24:00Z</dcterms:modified>
</cp:coreProperties>
</file>